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8614" w14:textId="128E7368" w:rsidR="000705A6" w:rsidRPr="000705A6" w:rsidRDefault="000705A6" w:rsidP="000705A6">
      <w:pPr>
        <w:pStyle w:val="NoSpacing"/>
        <w:jc w:val="center"/>
        <w:rPr>
          <w:rFonts w:ascii="Times New Roman" w:hAnsi="Times New Roman" w:cs="Times New Roman"/>
          <w:b/>
          <w:bCs/>
        </w:rPr>
      </w:pPr>
      <w:r w:rsidRPr="62491A10">
        <w:rPr>
          <w:rFonts w:ascii="Times New Roman" w:hAnsi="Times New Roman" w:cs="Times New Roman"/>
          <w:b/>
          <w:bCs/>
        </w:rPr>
        <w:t>SAFETY TRAINING SPECIALIST</w:t>
      </w:r>
    </w:p>
    <w:p w14:paraId="7B049C62" w14:textId="2F58493A" w:rsidR="000705A6" w:rsidRPr="000705A6" w:rsidRDefault="000705A6" w:rsidP="000705A6">
      <w:pPr>
        <w:pStyle w:val="NoSpacing"/>
        <w:jc w:val="center"/>
        <w:rPr>
          <w:rFonts w:ascii="Times New Roman" w:hAnsi="Times New Roman" w:cs="Times New Roman"/>
          <w:b/>
          <w:bCs/>
        </w:rPr>
      </w:pPr>
      <w:r w:rsidRPr="04E9BFB4">
        <w:rPr>
          <w:rFonts w:ascii="Times New Roman" w:hAnsi="Times New Roman" w:cs="Times New Roman"/>
          <w:b/>
          <w:bCs/>
        </w:rPr>
        <w:t>Position Description #</w:t>
      </w:r>
      <w:r w:rsidR="07A69F21" w:rsidRPr="04E9BFB4">
        <w:rPr>
          <w:rFonts w:ascii="Times New Roman" w:hAnsi="Times New Roman" w:cs="Times New Roman"/>
          <w:b/>
          <w:bCs/>
        </w:rPr>
        <w:t>80</w:t>
      </w:r>
    </w:p>
    <w:p w14:paraId="7AF043D3" w14:textId="360BF0EA" w:rsidR="000705A6" w:rsidRPr="000705A6" w:rsidRDefault="000705A6" w:rsidP="000705A6">
      <w:pPr>
        <w:pStyle w:val="NoSpacing"/>
        <w:jc w:val="center"/>
      </w:pPr>
    </w:p>
    <w:p w14:paraId="6E66E8F7" w14:textId="77777777" w:rsidR="000705A6" w:rsidRPr="000705A6" w:rsidRDefault="000705A6" w:rsidP="62491A10">
      <w:pPr>
        <w:pStyle w:val="NoSpacing"/>
        <w:ind w:firstLine="360"/>
        <w:rPr>
          <w:rFonts w:ascii="Times New Roman" w:hAnsi="Times New Roman" w:cs="Times New Roman"/>
          <w:sz w:val="18"/>
          <w:szCs w:val="18"/>
        </w:rPr>
      </w:pPr>
      <w:r w:rsidRPr="62491A10">
        <w:rPr>
          <w:rFonts w:ascii="Times New Roman" w:hAnsi="Times New Roman" w:cs="Times New Roman"/>
          <w:b/>
          <w:bCs/>
          <w:u w:val="single"/>
        </w:rPr>
        <w:t>Basic Function</w:t>
      </w:r>
      <w:r w:rsidRPr="62491A10">
        <w:rPr>
          <w:rFonts w:ascii="Times New Roman" w:hAnsi="Times New Roman" w:cs="Times New Roman"/>
        </w:rPr>
        <w:t> </w:t>
      </w:r>
    </w:p>
    <w:p w14:paraId="7D043A8C" w14:textId="77777777" w:rsidR="000705A6" w:rsidRPr="000705A6" w:rsidRDefault="000705A6" w:rsidP="62491A10">
      <w:pPr>
        <w:pStyle w:val="NoSpacing"/>
        <w:rPr>
          <w:rFonts w:ascii="Times New Roman" w:hAnsi="Times New Roman" w:cs="Times New Roman"/>
          <w:sz w:val="12"/>
          <w:szCs w:val="12"/>
        </w:rPr>
      </w:pPr>
      <w:r w:rsidRPr="62491A10">
        <w:rPr>
          <w:rFonts w:ascii="Times New Roman" w:hAnsi="Times New Roman" w:cs="Times New Roman"/>
          <w:sz w:val="18"/>
          <w:szCs w:val="18"/>
        </w:rPr>
        <w:t> </w:t>
      </w:r>
    </w:p>
    <w:p w14:paraId="2646FF94" w14:textId="322DB011" w:rsidR="000705A6" w:rsidRPr="000705A6" w:rsidRDefault="000705A6" w:rsidP="000705A6">
      <w:pPr>
        <w:pStyle w:val="NoSpacing"/>
        <w:ind w:left="360"/>
        <w:jc w:val="both"/>
        <w:rPr>
          <w:rFonts w:ascii="Times New Roman" w:hAnsi="Times New Roman" w:cs="Times New Roman"/>
        </w:rPr>
      </w:pPr>
      <w:r w:rsidRPr="4D668AA6">
        <w:rPr>
          <w:rFonts w:ascii="Times New Roman" w:hAnsi="Times New Roman" w:cs="Times New Roman"/>
        </w:rPr>
        <w:t>Under general direction of the Director of Regulatory Compliance and Safety, the Safety Training Specialist is responsible for developing, coordinating, delivering,</w:t>
      </w:r>
      <w:r w:rsidR="008440E5">
        <w:rPr>
          <w:rFonts w:ascii="Times New Roman" w:hAnsi="Times New Roman" w:cs="Times New Roman"/>
        </w:rPr>
        <w:t xml:space="preserve"> reviewing</w:t>
      </w:r>
      <w:r w:rsidRPr="4D668AA6">
        <w:rPr>
          <w:rFonts w:ascii="Times New Roman" w:hAnsi="Times New Roman" w:cs="Times New Roman"/>
        </w:rPr>
        <w:t xml:space="preserve"> and continuously improving the District</w:t>
      </w:r>
      <w:r w:rsidR="3BCF66B1" w:rsidRPr="4D668AA6">
        <w:rPr>
          <w:rFonts w:ascii="Times New Roman" w:hAnsi="Times New Roman" w:cs="Times New Roman"/>
        </w:rPr>
        <w:t>’</w:t>
      </w:r>
      <w:r w:rsidRPr="4D668AA6">
        <w:rPr>
          <w:rFonts w:ascii="Times New Roman" w:hAnsi="Times New Roman" w:cs="Times New Roman"/>
        </w:rPr>
        <w:t>s safety</w:t>
      </w:r>
      <w:r w:rsidR="2F7C120D" w:rsidRPr="4D668AA6">
        <w:rPr>
          <w:rFonts w:ascii="Times New Roman" w:hAnsi="Times New Roman" w:cs="Times New Roman"/>
        </w:rPr>
        <w:t>,</w:t>
      </w:r>
      <w:r w:rsidRPr="4D668AA6">
        <w:rPr>
          <w:rFonts w:ascii="Times New Roman" w:hAnsi="Times New Roman" w:cs="Times New Roman"/>
        </w:rPr>
        <w:t xml:space="preserve"> training and competency programs. In addition to training delivery, this role provides  field safety coaching and observation to reinforce safe work practices and </w:t>
      </w:r>
      <w:r w:rsidR="38FC1B4F" w:rsidRPr="4D668AA6">
        <w:rPr>
          <w:rFonts w:ascii="Times New Roman" w:hAnsi="Times New Roman" w:cs="Times New Roman"/>
        </w:rPr>
        <w:t>identify</w:t>
      </w:r>
      <w:r w:rsidRPr="4D668AA6">
        <w:rPr>
          <w:rFonts w:ascii="Times New Roman" w:hAnsi="Times New Roman" w:cs="Times New Roman"/>
        </w:rPr>
        <w:t xml:space="preserve"> training needs. The position focuses on regulatory-required training, emergency preparedness, field and office safety training, and documentation of training records to ensure compliance with federal, state, and local regulations applicable to natural gas utility operations.  </w:t>
      </w:r>
      <w:r w:rsidR="00FD7EB4">
        <w:rPr>
          <w:rFonts w:ascii="Times New Roman" w:hAnsi="Times New Roman" w:cs="Times New Roman"/>
        </w:rPr>
        <w:t xml:space="preserve">Considerable </w:t>
      </w:r>
      <w:r w:rsidR="006806B2">
        <w:rPr>
          <w:rFonts w:ascii="Times New Roman" w:hAnsi="Times New Roman" w:cs="Times New Roman"/>
        </w:rPr>
        <w:t xml:space="preserve">independent judgment, discretion, autonomy </w:t>
      </w:r>
      <w:r w:rsidR="001746DE">
        <w:rPr>
          <w:rFonts w:ascii="Times New Roman" w:hAnsi="Times New Roman" w:cs="Times New Roman"/>
        </w:rPr>
        <w:t>and initiative</w:t>
      </w:r>
      <w:r w:rsidR="006806B2">
        <w:rPr>
          <w:rFonts w:ascii="Times New Roman" w:hAnsi="Times New Roman" w:cs="Times New Roman"/>
        </w:rPr>
        <w:t xml:space="preserve"> is exercised in carrying out daily responsibilities with efficiency</w:t>
      </w:r>
      <w:r w:rsidR="00077A89">
        <w:rPr>
          <w:rFonts w:ascii="Times New Roman" w:hAnsi="Times New Roman" w:cs="Times New Roman"/>
        </w:rPr>
        <w:t xml:space="preserve"> and</w:t>
      </w:r>
      <w:r w:rsidR="001746DE">
        <w:rPr>
          <w:rFonts w:ascii="Times New Roman" w:hAnsi="Times New Roman" w:cs="Times New Roman"/>
        </w:rPr>
        <w:t xml:space="preserve"> effectivene</w:t>
      </w:r>
      <w:r w:rsidR="00077A89">
        <w:rPr>
          <w:rFonts w:ascii="Times New Roman" w:hAnsi="Times New Roman" w:cs="Times New Roman"/>
        </w:rPr>
        <w:t>ss.</w:t>
      </w:r>
    </w:p>
    <w:p w14:paraId="0CC787D7" w14:textId="77777777" w:rsidR="000705A6" w:rsidRPr="000705A6" w:rsidRDefault="000705A6" w:rsidP="62491A10">
      <w:pPr>
        <w:pStyle w:val="NoSpacing"/>
        <w:jc w:val="both"/>
        <w:rPr>
          <w:sz w:val="20"/>
          <w:szCs w:val="20"/>
        </w:rPr>
      </w:pPr>
      <w:r>
        <w:t> </w:t>
      </w:r>
    </w:p>
    <w:p w14:paraId="5DB309FC" w14:textId="77777777" w:rsidR="000705A6" w:rsidRPr="000705A6" w:rsidRDefault="000705A6" w:rsidP="62491A10">
      <w:pPr>
        <w:pStyle w:val="NoSpacing"/>
        <w:ind w:firstLine="360"/>
        <w:jc w:val="both"/>
        <w:rPr>
          <w:rFonts w:ascii="Times New Roman" w:hAnsi="Times New Roman" w:cs="Times New Roman"/>
          <w:sz w:val="18"/>
          <w:szCs w:val="18"/>
        </w:rPr>
      </w:pPr>
      <w:r w:rsidRPr="62491A10">
        <w:rPr>
          <w:rFonts w:ascii="Times New Roman" w:hAnsi="Times New Roman" w:cs="Times New Roman"/>
          <w:b/>
          <w:bCs/>
          <w:u w:val="single"/>
        </w:rPr>
        <w:t>Primary Duties and Responsibilities</w:t>
      </w:r>
      <w:r w:rsidRPr="62491A10">
        <w:rPr>
          <w:rFonts w:ascii="Times New Roman" w:hAnsi="Times New Roman" w:cs="Times New Roman"/>
        </w:rPr>
        <w:t> </w:t>
      </w:r>
    </w:p>
    <w:p w14:paraId="3893024E" w14:textId="77777777" w:rsidR="000705A6" w:rsidRPr="000705A6" w:rsidRDefault="000705A6" w:rsidP="62491A10">
      <w:pPr>
        <w:pStyle w:val="NoSpacing"/>
        <w:jc w:val="both"/>
        <w:rPr>
          <w:rFonts w:ascii="Times New Roman" w:hAnsi="Times New Roman" w:cs="Times New Roman"/>
          <w:sz w:val="12"/>
          <w:szCs w:val="12"/>
        </w:rPr>
      </w:pPr>
      <w:r w:rsidRPr="62491A10">
        <w:rPr>
          <w:rFonts w:ascii="Times New Roman" w:hAnsi="Times New Roman" w:cs="Times New Roman"/>
          <w:sz w:val="18"/>
          <w:szCs w:val="18"/>
        </w:rPr>
        <w:t> </w:t>
      </w:r>
    </w:p>
    <w:p w14:paraId="1E1011F0" w14:textId="79143EC7" w:rsidR="00D95B12" w:rsidRDefault="000705A6" w:rsidP="007B37D8">
      <w:pPr>
        <w:pStyle w:val="NoSpacing"/>
        <w:numPr>
          <w:ilvl w:val="0"/>
          <w:numId w:val="34"/>
        </w:numPr>
        <w:rPr>
          <w:rFonts w:ascii="Times New Roman" w:hAnsi="Times New Roman" w:cs="Times New Roman"/>
          <w:sz w:val="22"/>
          <w:szCs w:val="22"/>
        </w:rPr>
      </w:pPr>
      <w:r w:rsidRPr="04E9BFB4">
        <w:rPr>
          <w:rFonts w:ascii="Times New Roman" w:hAnsi="Times New Roman" w:cs="Times New Roman"/>
          <w:sz w:val="22"/>
          <w:szCs w:val="22"/>
        </w:rPr>
        <w:t xml:space="preserve">Maintain the District’s </w:t>
      </w:r>
      <w:r w:rsidR="008A3AB6" w:rsidRPr="04E9BFB4">
        <w:rPr>
          <w:rFonts w:ascii="Times New Roman" w:hAnsi="Times New Roman" w:cs="Times New Roman"/>
          <w:sz w:val="22"/>
          <w:szCs w:val="22"/>
        </w:rPr>
        <w:t xml:space="preserve">safety </w:t>
      </w:r>
      <w:r w:rsidRPr="04E9BFB4">
        <w:rPr>
          <w:rFonts w:ascii="Times New Roman" w:hAnsi="Times New Roman" w:cs="Times New Roman"/>
          <w:sz w:val="22"/>
          <w:szCs w:val="22"/>
        </w:rPr>
        <w:t xml:space="preserve">training plan and training calendar aligned with </w:t>
      </w:r>
      <w:r w:rsidR="00BC0CC5" w:rsidRPr="04E9BFB4">
        <w:rPr>
          <w:rFonts w:ascii="Times New Roman" w:hAnsi="Times New Roman" w:cs="Times New Roman"/>
          <w:sz w:val="22"/>
          <w:szCs w:val="22"/>
        </w:rPr>
        <w:t xml:space="preserve">OSHA, </w:t>
      </w:r>
      <w:r w:rsidRPr="04E9BFB4">
        <w:rPr>
          <w:rFonts w:ascii="Times New Roman" w:hAnsi="Times New Roman" w:cs="Times New Roman"/>
          <w:sz w:val="22"/>
          <w:szCs w:val="22"/>
        </w:rPr>
        <w:t>DOT/PHMSA (49 CFR Parts 191 &amp; 192), Florida PSC, and internal O &amp; M, Emergency Procedures</w:t>
      </w:r>
      <w:r w:rsidR="00FC050B" w:rsidRPr="04E9BFB4">
        <w:rPr>
          <w:rFonts w:ascii="Times New Roman" w:hAnsi="Times New Roman" w:cs="Times New Roman"/>
          <w:sz w:val="22"/>
          <w:szCs w:val="22"/>
        </w:rPr>
        <w:t>, Occupational Health &amp; Safety requirements</w:t>
      </w:r>
      <w:r w:rsidR="6A296833" w:rsidRPr="04E9BFB4">
        <w:rPr>
          <w:rFonts w:ascii="Times New Roman" w:hAnsi="Times New Roman" w:cs="Times New Roman"/>
          <w:sz w:val="22"/>
          <w:szCs w:val="22"/>
        </w:rPr>
        <w:t>, and the National Fuel Gas Code</w:t>
      </w:r>
      <w:r w:rsidR="00FC050B" w:rsidRPr="04E9BFB4">
        <w:rPr>
          <w:rFonts w:ascii="Times New Roman" w:hAnsi="Times New Roman" w:cs="Times New Roman"/>
          <w:sz w:val="22"/>
          <w:szCs w:val="22"/>
        </w:rPr>
        <w:t xml:space="preserve">. </w:t>
      </w:r>
      <w:r w:rsidRPr="04E9BFB4">
        <w:rPr>
          <w:rFonts w:ascii="Times New Roman" w:hAnsi="Times New Roman" w:cs="Times New Roman"/>
          <w:sz w:val="22"/>
          <w:szCs w:val="22"/>
        </w:rPr>
        <w:t> </w:t>
      </w:r>
    </w:p>
    <w:p w14:paraId="76A86748" w14:textId="77777777" w:rsidR="00A87DD0" w:rsidRDefault="00A87DD0" w:rsidP="62491A10">
      <w:pPr>
        <w:pStyle w:val="NoSpacing"/>
        <w:rPr>
          <w:rFonts w:ascii="Times New Roman" w:hAnsi="Times New Roman" w:cs="Times New Roman"/>
          <w:sz w:val="18"/>
          <w:szCs w:val="18"/>
        </w:rPr>
      </w:pPr>
    </w:p>
    <w:p w14:paraId="50DC894E" w14:textId="1A5E9ACD" w:rsidR="00A87DD0" w:rsidRPr="00E2745F" w:rsidRDefault="00A87DD0" w:rsidP="00A87DD0">
      <w:pPr>
        <w:pStyle w:val="NoSpacing"/>
        <w:numPr>
          <w:ilvl w:val="0"/>
          <w:numId w:val="34"/>
        </w:numPr>
        <w:rPr>
          <w:rFonts w:ascii="Times New Roman" w:hAnsi="Times New Roman" w:cs="Times New Roman"/>
          <w:sz w:val="22"/>
          <w:szCs w:val="22"/>
        </w:rPr>
      </w:pPr>
      <w:r w:rsidRPr="04E9BFB4">
        <w:rPr>
          <w:rFonts w:ascii="Times New Roman" w:hAnsi="Times New Roman" w:cs="Times New Roman"/>
          <w:sz w:val="22"/>
          <w:szCs w:val="22"/>
        </w:rPr>
        <w:t xml:space="preserve">Develop, </w:t>
      </w:r>
      <w:r w:rsidR="48E2F7D2" w:rsidRPr="04E9BFB4">
        <w:rPr>
          <w:rFonts w:ascii="Times New Roman" w:hAnsi="Times New Roman" w:cs="Times New Roman"/>
          <w:sz w:val="22"/>
          <w:szCs w:val="22"/>
        </w:rPr>
        <w:t>maintain</w:t>
      </w:r>
      <w:r w:rsidRPr="04E9BFB4">
        <w:rPr>
          <w:rFonts w:ascii="Times New Roman" w:hAnsi="Times New Roman" w:cs="Times New Roman"/>
          <w:sz w:val="22"/>
          <w:szCs w:val="22"/>
        </w:rPr>
        <w:t xml:space="preserve">, and </w:t>
      </w:r>
      <w:r w:rsidR="1EDF15D7" w:rsidRPr="04E9BFB4">
        <w:rPr>
          <w:rFonts w:ascii="Times New Roman" w:hAnsi="Times New Roman" w:cs="Times New Roman"/>
          <w:sz w:val="22"/>
          <w:szCs w:val="22"/>
        </w:rPr>
        <w:t>oversee</w:t>
      </w:r>
      <w:r w:rsidRPr="04E9BFB4">
        <w:rPr>
          <w:rFonts w:ascii="Times New Roman" w:hAnsi="Times New Roman" w:cs="Times New Roman"/>
          <w:sz w:val="22"/>
          <w:szCs w:val="22"/>
        </w:rPr>
        <w:t xml:space="preserve"> the District’s Occupational Health and Safety manual</w:t>
      </w:r>
      <w:r w:rsidR="00E967BC">
        <w:rPr>
          <w:rFonts w:ascii="Times New Roman" w:hAnsi="Times New Roman" w:cs="Times New Roman"/>
          <w:sz w:val="22"/>
          <w:szCs w:val="22"/>
        </w:rPr>
        <w:t>, recommending changes as warranted</w:t>
      </w:r>
      <w:r w:rsidRPr="04E9BFB4">
        <w:rPr>
          <w:rFonts w:ascii="Times New Roman" w:hAnsi="Times New Roman" w:cs="Times New Roman"/>
          <w:sz w:val="22"/>
          <w:szCs w:val="22"/>
        </w:rPr>
        <w:t>.</w:t>
      </w:r>
    </w:p>
    <w:p w14:paraId="09035DE9" w14:textId="77777777" w:rsidR="00D95B12" w:rsidRPr="00E2745F" w:rsidRDefault="00D95B12" w:rsidP="62491A10">
      <w:pPr>
        <w:pStyle w:val="NoSpacing"/>
        <w:rPr>
          <w:rFonts w:ascii="Times New Roman" w:hAnsi="Times New Roman" w:cs="Times New Roman"/>
          <w:sz w:val="18"/>
          <w:szCs w:val="18"/>
        </w:rPr>
      </w:pPr>
    </w:p>
    <w:p w14:paraId="56612D87" w14:textId="26483678" w:rsidR="007B37D8" w:rsidRPr="00E2745F" w:rsidRDefault="00D95B12" w:rsidP="00E2745F">
      <w:pPr>
        <w:pStyle w:val="NoSpacing"/>
        <w:numPr>
          <w:ilvl w:val="0"/>
          <w:numId w:val="34"/>
        </w:numPr>
        <w:rPr>
          <w:rFonts w:ascii="Times New Roman" w:hAnsi="Times New Roman" w:cs="Times New Roman"/>
          <w:sz w:val="22"/>
          <w:szCs w:val="22"/>
        </w:rPr>
      </w:pPr>
      <w:r w:rsidRPr="04E9BFB4">
        <w:rPr>
          <w:rFonts w:ascii="Times New Roman" w:hAnsi="Times New Roman" w:cs="Times New Roman"/>
          <w:sz w:val="22"/>
          <w:szCs w:val="22"/>
        </w:rPr>
        <w:t>Develop, coordinate, and deliver safety training programs for field, office, and management personnel, including new-hire onboarding and refresher training. </w:t>
      </w:r>
      <w:r w:rsidR="000705A6" w:rsidRPr="04E9BFB4">
        <w:rPr>
          <w:rFonts w:ascii="Times New Roman" w:hAnsi="Times New Roman" w:cs="Times New Roman"/>
          <w:sz w:val="22"/>
          <w:szCs w:val="22"/>
        </w:rPr>
        <w:t> </w:t>
      </w:r>
    </w:p>
    <w:p w14:paraId="6C3403C1" w14:textId="77777777" w:rsidR="007B37D8" w:rsidRPr="007B37D8" w:rsidRDefault="007B37D8" w:rsidP="62491A10">
      <w:pPr>
        <w:pStyle w:val="NoSpacing"/>
        <w:rPr>
          <w:sz w:val="18"/>
          <w:szCs w:val="18"/>
        </w:rPr>
      </w:pPr>
    </w:p>
    <w:p w14:paraId="6A7F75FC" w14:textId="1DE2E721" w:rsidR="000705A6" w:rsidRPr="00E2745F" w:rsidRDefault="00FC050B" w:rsidP="00E2745F">
      <w:pPr>
        <w:pStyle w:val="ListParagraph"/>
        <w:numPr>
          <w:ilvl w:val="0"/>
          <w:numId w:val="34"/>
        </w:numPr>
        <w:jc w:val="both"/>
        <w:rPr>
          <w:rFonts w:ascii="Times New Roman" w:hAnsi="Times New Roman" w:cs="Times New Roman"/>
          <w:sz w:val="22"/>
          <w:szCs w:val="22"/>
        </w:rPr>
      </w:pPr>
      <w:r w:rsidRPr="04E9BFB4">
        <w:rPr>
          <w:rFonts w:ascii="Times New Roman" w:hAnsi="Times New Roman" w:cs="Times New Roman"/>
          <w:sz w:val="22"/>
          <w:szCs w:val="22"/>
        </w:rPr>
        <w:t>Conduct classroom, hands-on, and field-based training sessions, including tailgate talks, safety meetings, and emergency response drills.</w:t>
      </w:r>
      <w:r w:rsidR="000705A6" w:rsidRPr="04E9BFB4">
        <w:rPr>
          <w:rFonts w:ascii="Times New Roman" w:hAnsi="Times New Roman" w:cs="Times New Roman"/>
          <w:sz w:val="22"/>
          <w:szCs w:val="22"/>
        </w:rPr>
        <w:t> </w:t>
      </w:r>
    </w:p>
    <w:p w14:paraId="7358CED4" w14:textId="0F7E7806" w:rsidR="007B37D8" w:rsidRPr="000705A6" w:rsidRDefault="007B37D8" w:rsidP="00E2745F">
      <w:pPr>
        <w:numPr>
          <w:ilvl w:val="0"/>
          <w:numId w:val="34"/>
        </w:numPr>
        <w:jc w:val="both"/>
        <w:rPr>
          <w:rFonts w:ascii="Times New Roman" w:hAnsi="Times New Roman" w:cs="Times New Roman"/>
          <w:sz w:val="22"/>
          <w:szCs w:val="22"/>
        </w:rPr>
      </w:pPr>
      <w:r w:rsidRPr="04E9BFB4">
        <w:rPr>
          <w:rFonts w:ascii="Times New Roman" w:hAnsi="Times New Roman" w:cs="Times New Roman"/>
          <w:sz w:val="22"/>
          <w:szCs w:val="22"/>
        </w:rPr>
        <w:t>Conduct routine</w:t>
      </w:r>
      <w:r w:rsidR="00DB1999">
        <w:rPr>
          <w:rFonts w:ascii="Times New Roman" w:hAnsi="Times New Roman" w:cs="Times New Roman"/>
          <w:sz w:val="22"/>
          <w:szCs w:val="22"/>
        </w:rPr>
        <w:t xml:space="preserve"> and emergency</w:t>
      </w:r>
      <w:r w:rsidRPr="04E9BFB4">
        <w:rPr>
          <w:rFonts w:ascii="Times New Roman" w:hAnsi="Times New Roman" w:cs="Times New Roman"/>
          <w:sz w:val="22"/>
          <w:szCs w:val="22"/>
        </w:rPr>
        <w:t xml:space="preserve"> field safety observations and </w:t>
      </w:r>
      <w:r w:rsidR="7B97D57E" w:rsidRPr="04E9BFB4">
        <w:rPr>
          <w:rFonts w:ascii="Times New Roman" w:hAnsi="Times New Roman" w:cs="Times New Roman"/>
          <w:sz w:val="22"/>
          <w:szCs w:val="22"/>
        </w:rPr>
        <w:t>job site</w:t>
      </w:r>
      <w:r w:rsidRPr="04E9BFB4">
        <w:rPr>
          <w:rFonts w:ascii="Times New Roman" w:hAnsi="Times New Roman" w:cs="Times New Roman"/>
          <w:sz w:val="22"/>
          <w:szCs w:val="22"/>
        </w:rPr>
        <w:t xml:space="preserve"> walkdowns to reinforce safe work practices and provide real-time coaching.</w:t>
      </w:r>
    </w:p>
    <w:p w14:paraId="36DE3996" w14:textId="151B2593" w:rsidR="000705A6" w:rsidRPr="00FC0FDD" w:rsidRDefault="00FC050B" w:rsidP="00FC0FDD">
      <w:pPr>
        <w:pStyle w:val="ListParagraph"/>
        <w:numPr>
          <w:ilvl w:val="0"/>
          <w:numId w:val="34"/>
        </w:numPr>
        <w:jc w:val="both"/>
        <w:rPr>
          <w:rFonts w:ascii="Times New Roman" w:hAnsi="Times New Roman" w:cs="Times New Roman"/>
          <w:sz w:val="22"/>
          <w:szCs w:val="22"/>
        </w:rPr>
      </w:pPr>
      <w:r w:rsidRPr="04E9BFB4">
        <w:rPr>
          <w:rFonts w:ascii="Times New Roman" w:hAnsi="Times New Roman" w:cs="Times New Roman"/>
          <w:sz w:val="22"/>
          <w:szCs w:val="22"/>
        </w:rPr>
        <w:t>Coordinate external training providers and certifications, (e.g., Operator Qualification-related training,</w:t>
      </w:r>
      <w:r w:rsidR="02177600" w:rsidRPr="04E9BFB4">
        <w:rPr>
          <w:rFonts w:ascii="Times New Roman" w:hAnsi="Times New Roman" w:cs="Times New Roman"/>
          <w:sz w:val="22"/>
          <w:szCs w:val="22"/>
        </w:rPr>
        <w:t xml:space="preserve"> Safety Non-Negotiables training, </w:t>
      </w:r>
      <w:r w:rsidRPr="04E9BFB4">
        <w:rPr>
          <w:rFonts w:ascii="Times New Roman" w:hAnsi="Times New Roman" w:cs="Times New Roman"/>
          <w:sz w:val="22"/>
          <w:szCs w:val="22"/>
        </w:rPr>
        <w:t>emergency responder outreach).</w:t>
      </w:r>
      <w:r w:rsidR="000705A6" w:rsidRPr="04E9BFB4">
        <w:rPr>
          <w:rFonts w:ascii="Times New Roman" w:hAnsi="Times New Roman" w:cs="Times New Roman"/>
          <w:sz w:val="22"/>
          <w:szCs w:val="22"/>
        </w:rPr>
        <w:t> </w:t>
      </w:r>
    </w:p>
    <w:p w14:paraId="5F5EA5EA" w14:textId="3CDC5C75" w:rsidR="000705A6" w:rsidRPr="00FC0FDD" w:rsidRDefault="00FF499C" w:rsidP="00781405">
      <w:pPr>
        <w:ind w:left="720" w:hanging="360"/>
        <w:jc w:val="both"/>
        <w:rPr>
          <w:rFonts w:ascii="Times New Roman" w:hAnsi="Times New Roman" w:cs="Times New Roman"/>
          <w:sz w:val="22"/>
          <w:szCs w:val="22"/>
        </w:rPr>
      </w:pPr>
      <w:r w:rsidRPr="04E9BFB4">
        <w:rPr>
          <w:rFonts w:ascii="Times New Roman" w:hAnsi="Times New Roman" w:cs="Times New Roman"/>
          <w:sz w:val="22"/>
          <w:szCs w:val="22"/>
        </w:rPr>
        <w:t>6</w:t>
      </w:r>
      <w:r w:rsidR="00FC0FDD" w:rsidRPr="04E9BFB4">
        <w:rPr>
          <w:rFonts w:ascii="Times New Roman" w:hAnsi="Times New Roman" w:cs="Times New Roman"/>
          <w:sz w:val="22"/>
          <w:szCs w:val="22"/>
        </w:rPr>
        <w:t>.</w:t>
      </w:r>
      <w:r>
        <w:tab/>
      </w:r>
      <w:r w:rsidR="003B26A9" w:rsidRPr="04E9BFB4">
        <w:rPr>
          <w:rFonts w:ascii="Times New Roman" w:hAnsi="Times New Roman" w:cs="Times New Roman"/>
          <w:sz w:val="22"/>
          <w:szCs w:val="22"/>
        </w:rPr>
        <w:t>Conduct</w:t>
      </w:r>
      <w:r w:rsidR="00696B11" w:rsidRPr="04E9BFB4">
        <w:rPr>
          <w:rFonts w:ascii="Times New Roman" w:hAnsi="Times New Roman" w:cs="Times New Roman"/>
          <w:sz w:val="22"/>
          <w:szCs w:val="22"/>
        </w:rPr>
        <w:t xml:space="preserve"> Safety Committee meetings</w:t>
      </w:r>
      <w:r w:rsidR="00606984" w:rsidRPr="04E9BFB4">
        <w:rPr>
          <w:rFonts w:ascii="Times New Roman" w:hAnsi="Times New Roman" w:cs="Times New Roman"/>
          <w:sz w:val="22"/>
          <w:szCs w:val="22"/>
        </w:rPr>
        <w:t xml:space="preserve"> and safety meetings </w:t>
      </w:r>
      <w:r w:rsidR="00B30BA7">
        <w:rPr>
          <w:rFonts w:ascii="Times New Roman" w:hAnsi="Times New Roman" w:cs="Times New Roman"/>
          <w:sz w:val="22"/>
          <w:szCs w:val="22"/>
        </w:rPr>
        <w:t>using appropriate</w:t>
      </w:r>
      <w:r w:rsidR="00606984" w:rsidRPr="04E9BFB4">
        <w:rPr>
          <w:rFonts w:ascii="Times New Roman" w:hAnsi="Times New Roman" w:cs="Times New Roman"/>
          <w:sz w:val="22"/>
          <w:szCs w:val="22"/>
        </w:rPr>
        <w:t xml:space="preserve"> </w:t>
      </w:r>
      <w:r w:rsidR="009A7655" w:rsidRPr="04E9BFB4">
        <w:rPr>
          <w:rFonts w:ascii="Times New Roman" w:hAnsi="Times New Roman" w:cs="Times New Roman"/>
          <w:sz w:val="22"/>
          <w:szCs w:val="22"/>
        </w:rPr>
        <w:t>training</w:t>
      </w:r>
      <w:r w:rsidR="00606984" w:rsidRPr="04E9BFB4">
        <w:rPr>
          <w:rFonts w:ascii="Times New Roman" w:hAnsi="Times New Roman" w:cs="Times New Roman"/>
          <w:sz w:val="22"/>
          <w:szCs w:val="22"/>
        </w:rPr>
        <w:t xml:space="preserve"> content and presentations. </w:t>
      </w:r>
    </w:p>
    <w:p w14:paraId="4D0FE523" w14:textId="61486A6E" w:rsidR="000705A6" w:rsidRPr="00FF499C" w:rsidRDefault="52A64CC0" w:rsidP="00FF499C">
      <w:pPr>
        <w:pStyle w:val="ListParagraph"/>
        <w:numPr>
          <w:ilvl w:val="0"/>
          <w:numId w:val="36"/>
        </w:numPr>
        <w:jc w:val="both"/>
        <w:rPr>
          <w:rFonts w:ascii="Times New Roman" w:hAnsi="Times New Roman" w:cs="Times New Roman"/>
          <w:sz w:val="22"/>
          <w:szCs w:val="22"/>
        </w:rPr>
      </w:pPr>
      <w:r w:rsidRPr="04E9BFB4">
        <w:rPr>
          <w:rFonts w:ascii="Times New Roman" w:hAnsi="Times New Roman" w:cs="Times New Roman"/>
          <w:sz w:val="22"/>
          <w:szCs w:val="22"/>
        </w:rPr>
        <w:t>During emergency events, serve as a field support resource to crews by reinforcing safety procedures, assisting with hazard assessment, and supporting documentation</w:t>
      </w:r>
      <w:r w:rsidR="00074007" w:rsidRPr="04E9BFB4">
        <w:rPr>
          <w:rFonts w:ascii="Times New Roman" w:hAnsi="Times New Roman" w:cs="Times New Roman"/>
          <w:sz w:val="22"/>
          <w:szCs w:val="22"/>
        </w:rPr>
        <w:t>.</w:t>
      </w:r>
    </w:p>
    <w:p w14:paraId="3A99A9B2" w14:textId="2CFD49A3" w:rsidR="000705A6" w:rsidRPr="000705A6" w:rsidRDefault="008F7553" w:rsidP="00FF499C">
      <w:pPr>
        <w:numPr>
          <w:ilvl w:val="0"/>
          <w:numId w:val="36"/>
        </w:numPr>
        <w:jc w:val="both"/>
        <w:rPr>
          <w:rFonts w:ascii="Times New Roman" w:hAnsi="Times New Roman" w:cs="Times New Roman"/>
          <w:sz w:val="22"/>
          <w:szCs w:val="22"/>
        </w:rPr>
      </w:pPr>
      <w:r w:rsidRPr="2A8DAAEE">
        <w:rPr>
          <w:rFonts w:ascii="Times New Roman" w:hAnsi="Times New Roman" w:cs="Times New Roman"/>
          <w:sz w:val="22"/>
          <w:szCs w:val="22"/>
        </w:rPr>
        <w:t>Identif</w:t>
      </w:r>
      <w:r w:rsidR="5A0044A8" w:rsidRPr="2A8DAAEE">
        <w:rPr>
          <w:rFonts w:ascii="Times New Roman" w:hAnsi="Times New Roman" w:cs="Times New Roman"/>
          <w:sz w:val="22"/>
          <w:szCs w:val="22"/>
        </w:rPr>
        <w:t>y</w:t>
      </w:r>
      <w:r w:rsidRPr="2A8DAAEE">
        <w:rPr>
          <w:rFonts w:ascii="Times New Roman" w:hAnsi="Times New Roman" w:cs="Times New Roman"/>
          <w:sz w:val="22"/>
          <w:szCs w:val="22"/>
        </w:rPr>
        <w:t xml:space="preserve"> trends, recurring behaviors, and training gaps observed in the field</w:t>
      </w:r>
      <w:r w:rsidR="00545A83">
        <w:rPr>
          <w:rFonts w:ascii="Times New Roman" w:hAnsi="Times New Roman" w:cs="Times New Roman"/>
          <w:sz w:val="22"/>
          <w:szCs w:val="22"/>
        </w:rPr>
        <w:t>.</w:t>
      </w:r>
      <w:r w:rsidRPr="2A8DAAEE">
        <w:rPr>
          <w:rFonts w:ascii="Times New Roman" w:hAnsi="Times New Roman" w:cs="Times New Roman"/>
          <w:sz w:val="22"/>
          <w:szCs w:val="22"/>
        </w:rPr>
        <w:t xml:space="preserve"> </w:t>
      </w:r>
      <w:r w:rsidR="00BA658F">
        <w:rPr>
          <w:rFonts w:ascii="Times New Roman" w:hAnsi="Times New Roman" w:cs="Times New Roman"/>
          <w:sz w:val="22"/>
          <w:szCs w:val="22"/>
        </w:rPr>
        <w:t>C</w:t>
      </w:r>
      <w:r w:rsidRPr="2A8DAAEE">
        <w:rPr>
          <w:rFonts w:ascii="Times New Roman" w:hAnsi="Times New Roman" w:cs="Times New Roman"/>
          <w:sz w:val="22"/>
          <w:szCs w:val="22"/>
        </w:rPr>
        <w:t xml:space="preserve">ommunicate </w:t>
      </w:r>
      <w:r w:rsidR="00BA658F">
        <w:rPr>
          <w:rFonts w:ascii="Times New Roman" w:hAnsi="Times New Roman" w:cs="Times New Roman"/>
          <w:sz w:val="22"/>
          <w:szCs w:val="22"/>
        </w:rPr>
        <w:t>concerns</w:t>
      </w:r>
      <w:r w:rsidRPr="2A8DAAEE">
        <w:rPr>
          <w:rFonts w:ascii="Times New Roman" w:hAnsi="Times New Roman" w:cs="Times New Roman"/>
          <w:sz w:val="22"/>
          <w:szCs w:val="22"/>
        </w:rPr>
        <w:t xml:space="preserve"> to supervisors and management</w:t>
      </w:r>
      <w:r w:rsidR="002B0A2D">
        <w:rPr>
          <w:rFonts w:ascii="Times New Roman" w:hAnsi="Times New Roman" w:cs="Times New Roman"/>
          <w:sz w:val="22"/>
          <w:szCs w:val="22"/>
        </w:rPr>
        <w:t xml:space="preserve"> for resolution</w:t>
      </w:r>
      <w:r w:rsidRPr="2A8DAAEE">
        <w:rPr>
          <w:rFonts w:ascii="Times New Roman" w:hAnsi="Times New Roman" w:cs="Times New Roman"/>
          <w:sz w:val="22"/>
          <w:szCs w:val="22"/>
        </w:rPr>
        <w:t xml:space="preserve">. </w:t>
      </w:r>
      <w:r w:rsidR="000705A6" w:rsidRPr="2A8DAAEE">
        <w:rPr>
          <w:rFonts w:ascii="Times New Roman" w:hAnsi="Times New Roman" w:cs="Times New Roman"/>
          <w:sz w:val="22"/>
          <w:szCs w:val="22"/>
        </w:rPr>
        <w:t> </w:t>
      </w:r>
    </w:p>
    <w:p w14:paraId="340FE80F" w14:textId="4EC9BECF" w:rsidR="000705A6" w:rsidRPr="00FC0FDD" w:rsidRDefault="00FF598F" w:rsidP="00FF499C">
      <w:pPr>
        <w:pStyle w:val="ListParagraph"/>
        <w:numPr>
          <w:ilvl w:val="0"/>
          <w:numId w:val="36"/>
        </w:numPr>
        <w:jc w:val="both"/>
        <w:rPr>
          <w:rFonts w:ascii="Times New Roman" w:hAnsi="Times New Roman" w:cs="Times New Roman"/>
          <w:sz w:val="22"/>
          <w:szCs w:val="22"/>
        </w:rPr>
      </w:pPr>
      <w:r w:rsidRPr="067078CA">
        <w:rPr>
          <w:rFonts w:ascii="Times New Roman" w:hAnsi="Times New Roman" w:cs="Times New Roman"/>
          <w:sz w:val="22"/>
          <w:szCs w:val="22"/>
        </w:rPr>
        <w:t xml:space="preserve">Support accident, incident, and </w:t>
      </w:r>
      <w:r w:rsidR="2D1585AB" w:rsidRPr="067078CA">
        <w:rPr>
          <w:rFonts w:ascii="Times New Roman" w:hAnsi="Times New Roman" w:cs="Times New Roman"/>
          <w:sz w:val="22"/>
          <w:szCs w:val="22"/>
        </w:rPr>
        <w:t>good catch</w:t>
      </w:r>
      <w:r w:rsidRPr="067078CA">
        <w:rPr>
          <w:rFonts w:ascii="Times New Roman" w:hAnsi="Times New Roman" w:cs="Times New Roman"/>
          <w:sz w:val="22"/>
          <w:szCs w:val="22"/>
        </w:rPr>
        <w:t xml:space="preserve"> miss investigations by identifying</w:t>
      </w:r>
      <w:r w:rsidR="007E3122" w:rsidRPr="067078CA">
        <w:rPr>
          <w:rFonts w:ascii="Times New Roman" w:hAnsi="Times New Roman" w:cs="Times New Roman"/>
          <w:sz w:val="22"/>
          <w:szCs w:val="22"/>
        </w:rPr>
        <w:t xml:space="preserve"> training or competency gaps and recommending corrective actions.</w:t>
      </w:r>
    </w:p>
    <w:p w14:paraId="34B46175" w14:textId="21FFB587" w:rsidR="001375DB" w:rsidRPr="000705A6" w:rsidRDefault="001375DB" w:rsidP="00FF499C">
      <w:pPr>
        <w:numPr>
          <w:ilvl w:val="0"/>
          <w:numId w:val="36"/>
        </w:numPr>
        <w:jc w:val="both"/>
        <w:rPr>
          <w:rFonts w:ascii="Times New Roman" w:hAnsi="Times New Roman" w:cs="Times New Roman"/>
          <w:sz w:val="22"/>
          <w:szCs w:val="22"/>
        </w:rPr>
      </w:pPr>
      <w:r>
        <w:rPr>
          <w:rFonts w:ascii="Times New Roman" w:hAnsi="Times New Roman" w:cs="Times New Roman"/>
          <w:sz w:val="22"/>
          <w:szCs w:val="22"/>
        </w:rPr>
        <w:t>Collaborate with supervisors and managers to address training needs</w:t>
      </w:r>
      <w:r w:rsidR="00690EEA">
        <w:rPr>
          <w:rFonts w:ascii="Times New Roman" w:hAnsi="Times New Roman" w:cs="Times New Roman"/>
          <w:sz w:val="22"/>
          <w:szCs w:val="22"/>
        </w:rPr>
        <w:t xml:space="preserve"> and recommendations</w:t>
      </w:r>
      <w:r>
        <w:rPr>
          <w:rFonts w:ascii="Times New Roman" w:hAnsi="Times New Roman" w:cs="Times New Roman"/>
          <w:sz w:val="22"/>
          <w:szCs w:val="22"/>
        </w:rPr>
        <w:t xml:space="preserve"> identified through incidents, audits, or field observations.</w:t>
      </w:r>
    </w:p>
    <w:p w14:paraId="0EA1F4C9" w14:textId="0D526F8E" w:rsidR="006703D3" w:rsidRDefault="006703D3" w:rsidP="62491A10">
      <w:pPr>
        <w:pStyle w:val="ListParagraph"/>
        <w:numPr>
          <w:ilvl w:val="0"/>
          <w:numId w:val="36"/>
        </w:numPr>
        <w:jc w:val="both"/>
        <w:rPr>
          <w:rFonts w:ascii="Times New Roman" w:hAnsi="Times New Roman" w:cs="Times New Roman"/>
          <w:sz w:val="22"/>
          <w:szCs w:val="22"/>
        </w:rPr>
      </w:pPr>
      <w:r w:rsidRPr="0487C364">
        <w:rPr>
          <w:rFonts w:ascii="Times New Roman" w:hAnsi="Times New Roman" w:cs="Times New Roman"/>
          <w:sz w:val="22"/>
          <w:szCs w:val="22"/>
        </w:rPr>
        <w:t>Track</w:t>
      </w:r>
      <w:r w:rsidR="0054238B" w:rsidRPr="0487C364">
        <w:rPr>
          <w:rFonts w:ascii="Times New Roman" w:hAnsi="Times New Roman" w:cs="Times New Roman"/>
          <w:sz w:val="22"/>
          <w:szCs w:val="22"/>
        </w:rPr>
        <w:t>, evaluate, and</w:t>
      </w:r>
      <w:r w:rsidRPr="0487C364">
        <w:rPr>
          <w:rFonts w:ascii="Times New Roman" w:hAnsi="Times New Roman" w:cs="Times New Roman"/>
          <w:sz w:val="22"/>
          <w:szCs w:val="22"/>
        </w:rPr>
        <w:t xml:space="preserve"> </w:t>
      </w:r>
      <w:r w:rsidR="3D0165F1" w:rsidRPr="0487C364">
        <w:rPr>
          <w:rFonts w:ascii="Times New Roman" w:hAnsi="Times New Roman" w:cs="Times New Roman"/>
          <w:sz w:val="22"/>
          <w:szCs w:val="22"/>
        </w:rPr>
        <w:t>report on</w:t>
      </w:r>
      <w:r w:rsidR="00005083" w:rsidRPr="0487C364">
        <w:rPr>
          <w:rFonts w:ascii="Times New Roman" w:hAnsi="Times New Roman" w:cs="Times New Roman"/>
          <w:sz w:val="22"/>
          <w:szCs w:val="22"/>
        </w:rPr>
        <w:t xml:space="preserve"> training effectiveness</w:t>
      </w:r>
      <w:r w:rsidR="007274A2">
        <w:rPr>
          <w:rFonts w:ascii="Times New Roman" w:hAnsi="Times New Roman" w:cs="Times New Roman"/>
          <w:sz w:val="22"/>
          <w:szCs w:val="22"/>
        </w:rPr>
        <w:t xml:space="preserve">. </w:t>
      </w:r>
      <w:r w:rsidR="00005083" w:rsidRPr="0487C364">
        <w:rPr>
          <w:rFonts w:ascii="Times New Roman" w:hAnsi="Times New Roman" w:cs="Times New Roman"/>
          <w:sz w:val="22"/>
          <w:szCs w:val="22"/>
        </w:rPr>
        <w:t xml:space="preserve"> </w:t>
      </w:r>
      <w:r w:rsidR="007274A2">
        <w:rPr>
          <w:rFonts w:ascii="Times New Roman" w:hAnsi="Times New Roman" w:cs="Times New Roman"/>
          <w:sz w:val="22"/>
          <w:szCs w:val="22"/>
        </w:rPr>
        <w:t>R</w:t>
      </w:r>
      <w:r w:rsidR="00005083" w:rsidRPr="0487C364">
        <w:rPr>
          <w:rFonts w:ascii="Times New Roman" w:hAnsi="Times New Roman" w:cs="Times New Roman"/>
          <w:sz w:val="22"/>
          <w:szCs w:val="22"/>
        </w:rPr>
        <w:t xml:space="preserve">ecommend improvement based on feedback, incident trends, and regulatory changes. </w:t>
      </w:r>
    </w:p>
    <w:p w14:paraId="28D89502" w14:textId="2D01581F" w:rsidR="56DEBEE8" w:rsidRDefault="56DEBEE8" w:rsidP="62491A10">
      <w:pPr>
        <w:ind w:left="720" w:hanging="360"/>
        <w:rPr>
          <w:rFonts w:ascii="Times New Roman" w:hAnsi="Times New Roman" w:cs="Times New Roman"/>
          <w:sz w:val="22"/>
          <w:szCs w:val="22"/>
        </w:rPr>
      </w:pPr>
      <w:r w:rsidRPr="04E9BFB4">
        <w:rPr>
          <w:rFonts w:ascii="Times New Roman" w:hAnsi="Times New Roman" w:cs="Times New Roman"/>
          <w:sz w:val="22"/>
          <w:szCs w:val="22"/>
        </w:rPr>
        <w:lastRenderedPageBreak/>
        <w:t>12.</w:t>
      </w:r>
      <w:r>
        <w:tab/>
      </w:r>
      <w:r w:rsidRPr="04E9BFB4">
        <w:rPr>
          <w:rFonts w:ascii="Times New Roman" w:hAnsi="Times New Roman" w:cs="Times New Roman"/>
          <w:sz w:val="22"/>
          <w:szCs w:val="22"/>
        </w:rPr>
        <w:t xml:space="preserve">Assist in </w:t>
      </w:r>
      <w:r w:rsidR="402B8F7D" w:rsidRPr="04E9BFB4">
        <w:rPr>
          <w:rFonts w:ascii="Times New Roman" w:hAnsi="Times New Roman" w:cs="Times New Roman"/>
          <w:sz w:val="22"/>
          <w:szCs w:val="22"/>
        </w:rPr>
        <w:t xml:space="preserve">preparing and presenting </w:t>
      </w:r>
      <w:r w:rsidRPr="04E9BFB4">
        <w:rPr>
          <w:rFonts w:ascii="Times New Roman" w:hAnsi="Times New Roman" w:cs="Times New Roman"/>
          <w:sz w:val="22"/>
          <w:szCs w:val="22"/>
        </w:rPr>
        <w:t>safety metrics and supporting data for scorecard reporting, including</w:t>
      </w:r>
      <w:r w:rsidR="303B297B" w:rsidRPr="04E9BFB4">
        <w:rPr>
          <w:rFonts w:ascii="Times New Roman" w:hAnsi="Times New Roman" w:cs="Times New Roman"/>
          <w:sz w:val="22"/>
          <w:szCs w:val="22"/>
        </w:rPr>
        <w:t xml:space="preserve"> summaries of recordable events.</w:t>
      </w:r>
    </w:p>
    <w:p w14:paraId="4982204F" w14:textId="71B9CA61" w:rsidR="00FC0FDD" w:rsidRPr="00005083" w:rsidRDefault="4D9C0F2E" w:rsidP="62491A10">
      <w:pPr>
        <w:ind w:left="720" w:hanging="360"/>
        <w:jc w:val="both"/>
        <w:rPr>
          <w:rFonts w:ascii="Times New Roman" w:hAnsi="Times New Roman" w:cs="Times New Roman"/>
          <w:sz w:val="22"/>
          <w:szCs w:val="22"/>
        </w:rPr>
      </w:pPr>
      <w:r w:rsidRPr="62491A10">
        <w:rPr>
          <w:rFonts w:ascii="Times New Roman" w:hAnsi="Times New Roman" w:cs="Times New Roman"/>
          <w:sz w:val="22"/>
          <w:szCs w:val="22"/>
        </w:rPr>
        <w:t>13.</w:t>
      </w:r>
      <w:r w:rsidR="005A5FE7">
        <w:tab/>
      </w:r>
      <w:r w:rsidR="005A5FE7" w:rsidRPr="62491A10">
        <w:rPr>
          <w:rFonts w:ascii="Times New Roman" w:hAnsi="Times New Roman" w:cs="Times New Roman"/>
          <w:sz w:val="22"/>
          <w:szCs w:val="22"/>
        </w:rPr>
        <w:t xml:space="preserve">Promote a proactive safety culture by reinforcing hazard recognition, </w:t>
      </w:r>
      <w:r w:rsidR="00503A9E">
        <w:rPr>
          <w:rFonts w:ascii="Times New Roman" w:hAnsi="Times New Roman" w:cs="Times New Roman"/>
          <w:sz w:val="22"/>
          <w:szCs w:val="22"/>
        </w:rPr>
        <w:t>good catch</w:t>
      </w:r>
      <w:r w:rsidR="005A5FE7" w:rsidRPr="62491A10">
        <w:rPr>
          <w:rFonts w:ascii="Times New Roman" w:hAnsi="Times New Roman" w:cs="Times New Roman"/>
          <w:sz w:val="22"/>
          <w:szCs w:val="22"/>
        </w:rPr>
        <w:t xml:space="preserve"> </w:t>
      </w:r>
      <w:r w:rsidR="009A7655" w:rsidRPr="62491A10">
        <w:rPr>
          <w:rFonts w:ascii="Times New Roman" w:hAnsi="Times New Roman" w:cs="Times New Roman"/>
          <w:sz w:val="22"/>
          <w:szCs w:val="22"/>
        </w:rPr>
        <w:t>reporting</w:t>
      </w:r>
      <w:r w:rsidR="001878C4" w:rsidRPr="62491A10">
        <w:rPr>
          <w:rFonts w:ascii="Times New Roman" w:hAnsi="Times New Roman" w:cs="Times New Roman"/>
          <w:sz w:val="22"/>
          <w:szCs w:val="22"/>
        </w:rPr>
        <w:t xml:space="preserve">, </w:t>
      </w:r>
      <w:bookmarkStart w:id="0" w:name="_Int_0BNqn52Y"/>
      <w:r w:rsidR="001878C4" w:rsidRPr="62491A10">
        <w:rPr>
          <w:rFonts w:ascii="Times New Roman" w:hAnsi="Times New Roman" w:cs="Times New Roman"/>
          <w:sz w:val="22"/>
          <w:szCs w:val="22"/>
        </w:rPr>
        <w:t xml:space="preserve">and </w:t>
      </w:r>
      <w:bookmarkStart w:id="1" w:name="_Int_0UBKTVSJ"/>
      <w:bookmarkEnd w:id="0"/>
      <w:r w:rsidR="001878C4" w:rsidRPr="62491A10">
        <w:rPr>
          <w:rFonts w:ascii="Times New Roman" w:hAnsi="Times New Roman" w:cs="Times New Roman"/>
          <w:sz w:val="22"/>
          <w:szCs w:val="22"/>
        </w:rPr>
        <w:t>stop</w:t>
      </w:r>
      <w:bookmarkEnd w:id="1"/>
      <w:r w:rsidR="001878C4" w:rsidRPr="62491A10">
        <w:rPr>
          <w:rFonts w:ascii="Times New Roman" w:hAnsi="Times New Roman" w:cs="Times New Roman"/>
          <w:sz w:val="22"/>
          <w:szCs w:val="22"/>
        </w:rPr>
        <w:t xml:space="preserve"> work responsibility.</w:t>
      </w:r>
      <w:r w:rsidR="000705A6" w:rsidRPr="62491A10">
        <w:rPr>
          <w:rFonts w:ascii="Times New Roman" w:hAnsi="Times New Roman" w:cs="Times New Roman"/>
          <w:sz w:val="22"/>
          <w:szCs w:val="22"/>
        </w:rPr>
        <w:t> </w:t>
      </w:r>
    </w:p>
    <w:p w14:paraId="759A3B86" w14:textId="59E85FB7" w:rsidR="000705A6" w:rsidRDefault="005F3FE1" w:rsidP="00FC0FDD">
      <w:pPr>
        <w:pStyle w:val="ListParagraph"/>
        <w:numPr>
          <w:ilvl w:val="0"/>
          <w:numId w:val="15"/>
        </w:numPr>
        <w:jc w:val="both"/>
        <w:rPr>
          <w:rFonts w:ascii="Times New Roman" w:hAnsi="Times New Roman" w:cs="Times New Roman"/>
          <w:sz w:val="22"/>
          <w:szCs w:val="22"/>
        </w:rPr>
      </w:pPr>
      <w:r w:rsidRPr="00FC0FDD">
        <w:rPr>
          <w:rFonts w:ascii="Times New Roman" w:hAnsi="Times New Roman" w:cs="Times New Roman"/>
          <w:sz w:val="22"/>
          <w:szCs w:val="22"/>
        </w:rPr>
        <w:t xml:space="preserve">Perform other safety related duties as assigned in support of the District’s Compliance and Safety programs. </w:t>
      </w:r>
    </w:p>
    <w:p w14:paraId="01AE7BE5" w14:textId="719EDB84" w:rsidR="00A048CA" w:rsidRPr="000705A6" w:rsidRDefault="00A048CA" w:rsidP="00A048CA">
      <w:pPr>
        <w:pStyle w:val="NoSpacing"/>
        <w:ind w:left="360"/>
        <w:jc w:val="both"/>
        <w:rPr>
          <w:rFonts w:ascii="Times New Roman" w:hAnsi="Times New Roman" w:cs="Times New Roman"/>
        </w:rPr>
      </w:pPr>
      <w:r w:rsidRPr="000705A6">
        <w:rPr>
          <w:rFonts w:ascii="Times New Roman" w:hAnsi="Times New Roman" w:cs="Times New Roman"/>
          <w:b/>
          <w:bCs/>
          <w:u w:val="single"/>
        </w:rPr>
        <w:t>Education</w:t>
      </w:r>
      <w:r>
        <w:rPr>
          <w:rFonts w:ascii="Times New Roman" w:hAnsi="Times New Roman" w:cs="Times New Roman"/>
          <w:b/>
          <w:bCs/>
          <w:u w:val="single"/>
        </w:rPr>
        <w:t xml:space="preserve"> and Experience</w:t>
      </w:r>
      <w:r w:rsidRPr="000705A6">
        <w:rPr>
          <w:rFonts w:ascii="Times New Roman" w:hAnsi="Times New Roman" w:cs="Times New Roman"/>
        </w:rPr>
        <w:t> </w:t>
      </w:r>
    </w:p>
    <w:p w14:paraId="2B330FF9" w14:textId="77777777" w:rsidR="00A048CA" w:rsidRDefault="00A048CA" w:rsidP="62491A10">
      <w:pPr>
        <w:pStyle w:val="NoSpacing"/>
        <w:ind w:firstLine="360"/>
        <w:jc w:val="both"/>
        <w:rPr>
          <w:rFonts w:ascii="Times New Roman" w:hAnsi="Times New Roman" w:cs="Times New Roman"/>
          <w:sz w:val="18"/>
          <w:szCs w:val="18"/>
        </w:rPr>
      </w:pPr>
    </w:p>
    <w:p w14:paraId="383CA1B2" w14:textId="40A7FE6E" w:rsidR="002F1673" w:rsidRPr="000705A6" w:rsidRDefault="002F1673" w:rsidP="002F1673">
      <w:pPr>
        <w:numPr>
          <w:ilvl w:val="0"/>
          <w:numId w:val="18"/>
        </w:numPr>
        <w:jc w:val="both"/>
        <w:rPr>
          <w:rFonts w:ascii="Times New Roman" w:hAnsi="Times New Roman" w:cs="Times New Roman"/>
          <w:sz w:val="22"/>
          <w:szCs w:val="22"/>
        </w:rPr>
      </w:pPr>
      <w:r w:rsidRPr="0487C364">
        <w:rPr>
          <w:rFonts w:ascii="Times New Roman" w:hAnsi="Times New Roman" w:cs="Times New Roman"/>
          <w:sz w:val="22"/>
          <w:szCs w:val="22"/>
        </w:rPr>
        <w:t xml:space="preserve">High school diploma or equivalent plus </w:t>
      </w:r>
      <w:r w:rsidR="2A4A9BB9" w:rsidRPr="0487C364">
        <w:rPr>
          <w:rFonts w:ascii="Times New Roman" w:hAnsi="Times New Roman" w:cs="Times New Roman"/>
          <w:sz w:val="22"/>
          <w:szCs w:val="22"/>
        </w:rPr>
        <w:t xml:space="preserve">three (3) to </w:t>
      </w:r>
      <w:r w:rsidRPr="0487C364">
        <w:rPr>
          <w:rFonts w:ascii="Times New Roman" w:hAnsi="Times New Roman" w:cs="Times New Roman"/>
          <w:sz w:val="22"/>
          <w:szCs w:val="22"/>
        </w:rPr>
        <w:t>five (5) years of relevant</w:t>
      </w:r>
      <w:r w:rsidR="0032631B" w:rsidRPr="0487C364">
        <w:rPr>
          <w:rFonts w:ascii="Times New Roman" w:hAnsi="Times New Roman" w:cs="Times New Roman"/>
          <w:sz w:val="22"/>
          <w:szCs w:val="22"/>
        </w:rPr>
        <w:t xml:space="preserve"> experience, or</w:t>
      </w:r>
      <w:r w:rsidRPr="0487C364">
        <w:rPr>
          <w:rFonts w:ascii="Times New Roman" w:hAnsi="Times New Roman" w:cs="Times New Roman"/>
          <w:sz w:val="22"/>
          <w:szCs w:val="22"/>
        </w:rPr>
        <w:t> </w:t>
      </w:r>
    </w:p>
    <w:p w14:paraId="0913F007" w14:textId="70A105B2" w:rsidR="002F1673" w:rsidRDefault="7F129227" w:rsidP="002F1673">
      <w:pPr>
        <w:numPr>
          <w:ilvl w:val="0"/>
          <w:numId w:val="19"/>
        </w:numPr>
        <w:jc w:val="both"/>
        <w:rPr>
          <w:rFonts w:ascii="Times New Roman" w:hAnsi="Times New Roman" w:cs="Times New Roman"/>
          <w:sz w:val="22"/>
          <w:szCs w:val="22"/>
        </w:rPr>
      </w:pPr>
      <w:r w:rsidRPr="62491A10">
        <w:rPr>
          <w:rFonts w:ascii="Times New Roman" w:hAnsi="Times New Roman" w:cs="Times New Roman"/>
          <w:sz w:val="22"/>
          <w:szCs w:val="22"/>
        </w:rPr>
        <w:t>Associate's degree</w:t>
      </w:r>
      <w:r w:rsidR="00BE0CBB" w:rsidRPr="62491A10">
        <w:rPr>
          <w:rFonts w:ascii="Times New Roman" w:hAnsi="Times New Roman" w:cs="Times New Roman"/>
          <w:sz w:val="22"/>
          <w:szCs w:val="22"/>
        </w:rPr>
        <w:t xml:space="preserve"> plus</w:t>
      </w:r>
      <w:r w:rsidR="002F1673" w:rsidRPr="62491A10">
        <w:rPr>
          <w:rFonts w:ascii="Times New Roman" w:hAnsi="Times New Roman" w:cs="Times New Roman"/>
          <w:sz w:val="22"/>
          <w:szCs w:val="22"/>
        </w:rPr>
        <w:t> </w:t>
      </w:r>
      <w:r w:rsidR="3CDDDB34" w:rsidRPr="62491A10">
        <w:rPr>
          <w:rFonts w:ascii="Times New Roman" w:hAnsi="Times New Roman" w:cs="Times New Roman"/>
          <w:sz w:val="22"/>
          <w:szCs w:val="22"/>
        </w:rPr>
        <w:t>one (1) to three</w:t>
      </w:r>
      <w:r w:rsidR="002F1673" w:rsidRPr="62491A10">
        <w:rPr>
          <w:rFonts w:ascii="Times New Roman" w:hAnsi="Times New Roman" w:cs="Times New Roman"/>
          <w:sz w:val="22"/>
          <w:szCs w:val="22"/>
        </w:rPr>
        <w:t xml:space="preserve"> (</w:t>
      </w:r>
      <w:r w:rsidR="027E0CF5" w:rsidRPr="62491A10">
        <w:rPr>
          <w:rFonts w:ascii="Times New Roman" w:hAnsi="Times New Roman" w:cs="Times New Roman"/>
          <w:sz w:val="22"/>
          <w:szCs w:val="22"/>
        </w:rPr>
        <w:t>3)</w:t>
      </w:r>
      <w:r w:rsidR="000374D5" w:rsidRPr="62491A10">
        <w:rPr>
          <w:rFonts w:ascii="Times New Roman" w:hAnsi="Times New Roman" w:cs="Times New Roman"/>
          <w:sz w:val="22"/>
          <w:szCs w:val="22"/>
        </w:rPr>
        <w:t xml:space="preserve"> </w:t>
      </w:r>
      <w:r w:rsidR="002F1673" w:rsidRPr="62491A10">
        <w:rPr>
          <w:rFonts w:ascii="Times New Roman" w:hAnsi="Times New Roman" w:cs="Times New Roman"/>
          <w:sz w:val="22"/>
          <w:szCs w:val="22"/>
        </w:rPr>
        <w:t xml:space="preserve">years of </w:t>
      </w:r>
      <w:r w:rsidR="000374D5" w:rsidRPr="62491A10">
        <w:rPr>
          <w:rFonts w:ascii="Times New Roman" w:hAnsi="Times New Roman" w:cs="Times New Roman"/>
          <w:sz w:val="22"/>
          <w:szCs w:val="22"/>
        </w:rPr>
        <w:t xml:space="preserve">relevant </w:t>
      </w:r>
      <w:r w:rsidR="002F1673" w:rsidRPr="62491A10">
        <w:rPr>
          <w:rFonts w:ascii="Times New Roman" w:hAnsi="Times New Roman" w:cs="Times New Roman"/>
          <w:sz w:val="22"/>
          <w:szCs w:val="22"/>
        </w:rPr>
        <w:t>experience, or</w:t>
      </w:r>
    </w:p>
    <w:p w14:paraId="5CEBDF29" w14:textId="3F519ACC" w:rsidR="002F1673" w:rsidRPr="000705A6" w:rsidRDefault="002F1673" w:rsidP="002F1673">
      <w:pPr>
        <w:numPr>
          <w:ilvl w:val="0"/>
          <w:numId w:val="19"/>
        </w:numPr>
        <w:jc w:val="both"/>
        <w:rPr>
          <w:rFonts w:ascii="Times New Roman" w:hAnsi="Times New Roman" w:cs="Times New Roman"/>
          <w:sz w:val="22"/>
          <w:szCs w:val="22"/>
        </w:rPr>
      </w:pPr>
      <w:r w:rsidRPr="0487C364">
        <w:rPr>
          <w:rFonts w:ascii="Times New Roman" w:hAnsi="Times New Roman" w:cs="Times New Roman"/>
          <w:sz w:val="22"/>
          <w:szCs w:val="22"/>
        </w:rPr>
        <w:t xml:space="preserve">Bachelor’s Degree </w:t>
      </w:r>
      <w:r w:rsidR="6AFD150B" w:rsidRPr="0487C364">
        <w:rPr>
          <w:rFonts w:ascii="Times New Roman" w:hAnsi="Times New Roman" w:cs="Times New Roman"/>
          <w:sz w:val="22"/>
          <w:szCs w:val="22"/>
        </w:rPr>
        <w:t>in related field</w:t>
      </w:r>
      <w:r w:rsidR="00096CDE" w:rsidRPr="0487C364">
        <w:rPr>
          <w:rFonts w:ascii="Times New Roman" w:hAnsi="Times New Roman" w:cs="Times New Roman"/>
          <w:sz w:val="22"/>
          <w:szCs w:val="22"/>
        </w:rPr>
        <w:t xml:space="preserve">. </w:t>
      </w:r>
      <w:r w:rsidRPr="0487C364">
        <w:rPr>
          <w:rFonts w:ascii="Times New Roman" w:hAnsi="Times New Roman" w:cs="Times New Roman"/>
          <w:sz w:val="22"/>
          <w:szCs w:val="22"/>
        </w:rPr>
        <w:t>  </w:t>
      </w:r>
    </w:p>
    <w:p w14:paraId="38EA6DDB" w14:textId="44E22593" w:rsidR="000705A6" w:rsidRPr="000705A6" w:rsidRDefault="000705A6" w:rsidP="000705A6">
      <w:pPr>
        <w:pStyle w:val="NoSpacing"/>
        <w:ind w:firstLine="360"/>
        <w:jc w:val="both"/>
        <w:rPr>
          <w:rFonts w:ascii="Times New Roman" w:hAnsi="Times New Roman" w:cs="Times New Roman"/>
        </w:rPr>
      </w:pPr>
      <w:r w:rsidRPr="000705A6">
        <w:rPr>
          <w:rFonts w:ascii="Times New Roman" w:hAnsi="Times New Roman" w:cs="Times New Roman"/>
          <w:b/>
          <w:bCs/>
          <w:u w:val="single"/>
        </w:rPr>
        <w:t>Knowledge and Skill Requirements</w:t>
      </w:r>
      <w:r w:rsidRPr="000705A6">
        <w:rPr>
          <w:rFonts w:ascii="Times New Roman" w:hAnsi="Times New Roman" w:cs="Times New Roman"/>
        </w:rPr>
        <w:t> </w:t>
      </w:r>
    </w:p>
    <w:p w14:paraId="14852CE0" w14:textId="77777777" w:rsidR="000705A6" w:rsidRPr="000705A6" w:rsidRDefault="000705A6" w:rsidP="62491A10">
      <w:pPr>
        <w:pStyle w:val="NoSpacing"/>
        <w:jc w:val="both"/>
        <w:rPr>
          <w:rFonts w:ascii="Times New Roman" w:hAnsi="Times New Roman" w:cs="Times New Roman"/>
          <w:sz w:val="16"/>
          <w:szCs w:val="16"/>
        </w:rPr>
      </w:pPr>
      <w:r w:rsidRPr="62491A10">
        <w:rPr>
          <w:rFonts w:ascii="Times New Roman" w:hAnsi="Times New Roman" w:cs="Times New Roman"/>
        </w:rPr>
        <w:t> </w:t>
      </w:r>
    </w:p>
    <w:p w14:paraId="49566299" w14:textId="1E97E41E" w:rsidR="008F540C" w:rsidRDefault="004B4265" w:rsidP="000705A6">
      <w:pPr>
        <w:numPr>
          <w:ilvl w:val="0"/>
          <w:numId w:val="20"/>
        </w:numPr>
        <w:jc w:val="both"/>
        <w:rPr>
          <w:rFonts w:ascii="Times New Roman" w:hAnsi="Times New Roman" w:cs="Times New Roman"/>
          <w:sz w:val="22"/>
          <w:szCs w:val="22"/>
        </w:rPr>
      </w:pPr>
      <w:r w:rsidRPr="4D668AA6">
        <w:rPr>
          <w:rFonts w:ascii="Times New Roman" w:hAnsi="Times New Roman" w:cs="Times New Roman"/>
          <w:sz w:val="22"/>
          <w:szCs w:val="22"/>
        </w:rPr>
        <w:t>OSHA 10-Hour or 30-Hour</w:t>
      </w:r>
      <w:r w:rsidR="008F540C" w:rsidRPr="4D668AA6">
        <w:rPr>
          <w:rFonts w:ascii="Times New Roman" w:hAnsi="Times New Roman" w:cs="Times New Roman"/>
          <w:sz w:val="22"/>
          <w:szCs w:val="22"/>
        </w:rPr>
        <w:t xml:space="preserve">, preferred or </w:t>
      </w:r>
      <w:r w:rsidR="4201DB73" w:rsidRPr="4D668AA6">
        <w:rPr>
          <w:rFonts w:ascii="Times New Roman" w:hAnsi="Times New Roman" w:cs="Times New Roman"/>
          <w:sz w:val="22"/>
          <w:szCs w:val="22"/>
        </w:rPr>
        <w:t>must</w:t>
      </w:r>
      <w:r w:rsidR="008F540C" w:rsidRPr="4D668AA6">
        <w:rPr>
          <w:rFonts w:ascii="Times New Roman" w:hAnsi="Times New Roman" w:cs="Times New Roman"/>
          <w:sz w:val="22"/>
          <w:szCs w:val="22"/>
        </w:rPr>
        <w:t xml:space="preserve"> obtain.</w:t>
      </w:r>
    </w:p>
    <w:p w14:paraId="76AEE1EC" w14:textId="0312BA3C" w:rsidR="000705A6" w:rsidRPr="000705A6" w:rsidRDefault="007E1BFF" w:rsidP="000705A6">
      <w:pPr>
        <w:numPr>
          <w:ilvl w:val="0"/>
          <w:numId w:val="20"/>
        </w:numPr>
        <w:jc w:val="both"/>
        <w:rPr>
          <w:rFonts w:ascii="Times New Roman" w:hAnsi="Times New Roman" w:cs="Times New Roman"/>
          <w:sz w:val="22"/>
          <w:szCs w:val="22"/>
        </w:rPr>
      </w:pPr>
      <w:r w:rsidRPr="04E9BFB4">
        <w:rPr>
          <w:rFonts w:ascii="Times New Roman" w:hAnsi="Times New Roman" w:cs="Times New Roman"/>
          <w:sz w:val="22"/>
          <w:szCs w:val="22"/>
        </w:rPr>
        <w:t xml:space="preserve">Ability to </w:t>
      </w:r>
      <w:r w:rsidR="34CAC763" w:rsidRPr="04E9BFB4">
        <w:rPr>
          <w:rFonts w:ascii="Times New Roman" w:hAnsi="Times New Roman" w:cs="Times New Roman"/>
          <w:sz w:val="22"/>
          <w:szCs w:val="22"/>
        </w:rPr>
        <w:t>learn</w:t>
      </w:r>
      <w:r w:rsidR="00F11395" w:rsidRPr="04E9BFB4">
        <w:rPr>
          <w:rFonts w:ascii="Times New Roman" w:hAnsi="Times New Roman" w:cs="Times New Roman"/>
          <w:sz w:val="22"/>
          <w:szCs w:val="22"/>
        </w:rPr>
        <w:t xml:space="preserve"> </w:t>
      </w:r>
      <w:r w:rsidR="0079000B" w:rsidRPr="04E9BFB4">
        <w:rPr>
          <w:rFonts w:ascii="Times New Roman" w:hAnsi="Times New Roman" w:cs="Times New Roman"/>
          <w:sz w:val="22"/>
          <w:szCs w:val="22"/>
        </w:rPr>
        <w:t>DOT/PHMSA pipeline safety regulations (</w:t>
      </w:r>
      <w:r w:rsidR="000705A6" w:rsidRPr="04E9BFB4">
        <w:rPr>
          <w:rFonts w:ascii="Times New Roman" w:hAnsi="Times New Roman" w:cs="Times New Roman"/>
          <w:sz w:val="22"/>
          <w:szCs w:val="22"/>
        </w:rPr>
        <w:t>49 CFR Part</w:t>
      </w:r>
      <w:r w:rsidR="00364131" w:rsidRPr="04E9BFB4">
        <w:rPr>
          <w:rFonts w:ascii="Times New Roman" w:hAnsi="Times New Roman" w:cs="Times New Roman"/>
          <w:sz w:val="22"/>
          <w:szCs w:val="22"/>
        </w:rPr>
        <w:t>s 191 &amp; 192)</w:t>
      </w:r>
      <w:r w:rsidR="008E180F" w:rsidRPr="04E9BFB4">
        <w:rPr>
          <w:rFonts w:ascii="Times New Roman" w:hAnsi="Times New Roman" w:cs="Times New Roman"/>
          <w:sz w:val="22"/>
          <w:szCs w:val="22"/>
        </w:rPr>
        <w:t xml:space="preserve">, Florida Public Service Commission regulatory requirements, OSHA standards, </w:t>
      </w:r>
      <w:r w:rsidR="004A48CE" w:rsidRPr="04E9BFB4">
        <w:rPr>
          <w:rFonts w:ascii="Times New Roman" w:hAnsi="Times New Roman" w:cs="Times New Roman"/>
          <w:sz w:val="22"/>
          <w:szCs w:val="22"/>
        </w:rPr>
        <w:t>the District’s O &amp; M, Emergency Procedures, Occupational Health and Safety Manuals</w:t>
      </w:r>
      <w:r w:rsidR="2939D449" w:rsidRPr="04E9BFB4">
        <w:rPr>
          <w:rFonts w:ascii="Times New Roman" w:hAnsi="Times New Roman" w:cs="Times New Roman"/>
          <w:sz w:val="22"/>
          <w:szCs w:val="22"/>
        </w:rPr>
        <w:t>, and the National Fuel Gas Code</w:t>
      </w:r>
      <w:r w:rsidR="004A48CE" w:rsidRPr="04E9BFB4">
        <w:rPr>
          <w:rFonts w:ascii="Times New Roman" w:hAnsi="Times New Roman" w:cs="Times New Roman"/>
          <w:sz w:val="22"/>
          <w:szCs w:val="22"/>
        </w:rPr>
        <w:t xml:space="preserve">. </w:t>
      </w:r>
    </w:p>
    <w:p w14:paraId="2E1E061C" w14:textId="76A2FDE8" w:rsidR="000705A6" w:rsidRPr="000705A6" w:rsidRDefault="00A2118B" w:rsidP="000705A6">
      <w:pPr>
        <w:numPr>
          <w:ilvl w:val="0"/>
          <w:numId w:val="21"/>
        </w:numPr>
        <w:jc w:val="both"/>
        <w:rPr>
          <w:rFonts w:ascii="Times New Roman" w:hAnsi="Times New Roman" w:cs="Times New Roman"/>
          <w:sz w:val="22"/>
          <w:szCs w:val="22"/>
        </w:rPr>
      </w:pPr>
      <w:r w:rsidRPr="4D668AA6">
        <w:rPr>
          <w:rFonts w:ascii="Times New Roman" w:hAnsi="Times New Roman" w:cs="Times New Roman"/>
          <w:sz w:val="22"/>
          <w:szCs w:val="22"/>
        </w:rPr>
        <w:t xml:space="preserve">Ability to develop training </w:t>
      </w:r>
      <w:r w:rsidR="007F7BB3" w:rsidRPr="4D668AA6">
        <w:rPr>
          <w:rFonts w:ascii="Times New Roman" w:hAnsi="Times New Roman" w:cs="Times New Roman"/>
          <w:sz w:val="22"/>
          <w:szCs w:val="22"/>
        </w:rPr>
        <w:t>materials</w:t>
      </w:r>
      <w:r w:rsidRPr="4D668AA6">
        <w:rPr>
          <w:rFonts w:ascii="Times New Roman" w:hAnsi="Times New Roman" w:cs="Times New Roman"/>
          <w:sz w:val="22"/>
          <w:szCs w:val="22"/>
        </w:rPr>
        <w:t xml:space="preserve">, lesson plans, and </w:t>
      </w:r>
      <w:r w:rsidR="13708F36" w:rsidRPr="4D668AA6">
        <w:rPr>
          <w:rFonts w:ascii="Times New Roman" w:hAnsi="Times New Roman" w:cs="Times New Roman"/>
          <w:sz w:val="22"/>
          <w:szCs w:val="22"/>
        </w:rPr>
        <w:t>hands-on</w:t>
      </w:r>
      <w:r w:rsidRPr="4D668AA6">
        <w:rPr>
          <w:rFonts w:ascii="Times New Roman" w:hAnsi="Times New Roman" w:cs="Times New Roman"/>
          <w:sz w:val="22"/>
          <w:szCs w:val="22"/>
        </w:rPr>
        <w:t xml:space="preserve"> exercises.</w:t>
      </w:r>
      <w:r w:rsidR="000705A6" w:rsidRPr="4D668AA6">
        <w:rPr>
          <w:rFonts w:ascii="Times New Roman" w:hAnsi="Times New Roman" w:cs="Times New Roman"/>
          <w:sz w:val="22"/>
          <w:szCs w:val="22"/>
        </w:rPr>
        <w:t> </w:t>
      </w:r>
    </w:p>
    <w:p w14:paraId="50DD1EE3" w14:textId="63244441" w:rsidR="000705A6" w:rsidRPr="000705A6" w:rsidRDefault="007F7BB3" w:rsidP="000705A6">
      <w:pPr>
        <w:numPr>
          <w:ilvl w:val="0"/>
          <w:numId w:val="22"/>
        </w:numPr>
        <w:jc w:val="both"/>
        <w:rPr>
          <w:rFonts w:ascii="Times New Roman" w:hAnsi="Times New Roman" w:cs="Times New Roman"/>
          <w:sz w:val="22"/>
          <w:szCs w:val="22"/>
        </w:rPr>
      </w:pPr>
      <w:r>
        <w:rPr>
          <w:rFonts w:ascii="Times New Roman" w:hAnsi="Times New Roman" w:cs="Times New Roman"/>
          <w:sz w:val="22"/>
          <w:szCs w:val="22"/>
        </w:rPr>
        <w:t>Strong instructional and presentation skills for adult learners.</w:t>
      </w:r>
      <w:r w:rsidR="000705A6" w:rsidRPr="000705A6">
        <w:rPr>
          <w:rFonts w:ascii="Times New Roman" w:hAnsi="Times New Roman" w:cs="Times New Roman"/>
          <w:sz w:val="22"/>
          <w:szCs w:val="22"/>
        </w:rPr>
        <w:t> </w:t>
      </w:r>
    </w:p>
    <w:p w14:paraId="4DF6C594" w14:textId="449F59DA" w:rsidR="000705A6" w:rsidRPr="000705A6" w:rsidRDefault="00607E28" w:rsidP="000705A6">
      <w:pPr>
        <w:numPr>
          <w:ilvl w:val="0"/>
          <w:numId w:val="23"/>
        </w:numPr>
        <w:jc w:val="both"/>
        <w:rPr>
          <w:rFonts w:ascii="Times New Roman" w:hAnsi="Times New Roman" w:cs="Times New Roman"/>
          <w:sz w:val="22"/>
          <w:szCs w:val="22"/>
        </w:rPr>
      </w:pPr>
      <w:r>
        <w:rPr>
          <w:rFonts w:ascii="Times New Roman" w:hAnsi="Times New Roman" w:cs="Times New Roman"/>
          <w:sz w:val="22"/>
          <w:szCs w:val="22"/>
        </w:rPr>
        <w:t>Ability to interact effectively with employees, supervisors, management, contractors, and emergency responders.</w:t>
      </w:r>
      <w:r w:rsidR="000705A6" w:rsidRPr="000705A6">
        <w:rPr>
          <w:rFonts w:ascii="Times New Roman" w:hAnsi="Times New Roman" w:cs="Times New Roman"/>
          <w:sz w:val="22"/>
          <w:szCs w:val="22"/>
        </w:rPr>
        <w:t> </w:t>
      </w:r>
    </w:p>
    <w:p w14:paraId="0F0693D0" w14:textId="77777777" w:rsidR="000705A6" w:rsidRPr="000705A6" w:rsidRDefault="000705A6" w:rsidP="000705A6">
      <w:pPr>
        <w:numPr>
          <w:ilvl w:val="0"/>
          <w:numId w:val="24"/>
        </w:numPr>
        <w:jc w:val="both"/>
        <w:rPr>
          <w:rFonts w:ascii="Times New Roman" w:hAnsi="Times New Roman" w:cs="Times New Roman"/>
          <w:sz w:val="22"/>
          <w:szCs w:val="22"/>
        </w:rPr>
      </w:pPr>
      <w:r w:rsidRPr="62491A10">
        <w:rPr>
          <w:rFonts w:ascii="Times New Roman" w:hAnsi="Times New Roman" w:cs="Times New Roman"/>
          <w:sz w:val="22"/>
          <w:szCs w:val="22"/>
        </w:rPr>
        <w:t>Strong communication skills with the ability to mentor, train, and represent the </w:t>
      </w:r>
      <w:bookmarkStart w:id="2" w:name="_Int_i6WRMKwd"/>
      <w:r w:rsidRPr="62491A10">
        <w:rPr>
          <w:rFonts w:ascii="Times New Roman" w:hAnsi="Times New Roman" w:cs="Times New Roman"/>
          <w:sz w:val="22"/>
          <w:szCs w:val="22"/>
        </w:rPr>
        <w:t>District</w:t>
      </w:r>
      <w:bookmarkEnd w:id="2"/>
      <w:r w:rsidRPr="62491A10">
        <w:rPr>
          <w:rFonts w:ascii="Times New Roman" w:hAnsi="Times New Roman" w:cs="Times New Roman"/>
          <w:sz w:val="22"/>
          <w:szCs w:val="22"/>
        </w:rPr>
        <w:t> professionally. </w:t>
      </w:r>
    </w:p>
    <w:p w14:paraId="0A614C43" w14:textId="19A3A900" w:rsidR="000705A6" w:rsidRDefault="00A038FC" w:rsidP="000705A6">
      <w:pPr>
        <w:numPr>
          <w:ilvl w:val="0"/>
          <w:numId w:val="25"/>
        </w:numPr>
        <w:jc w:val="both"/>
        <w:rPr>
          <w:rFonts w:ascii="Times New Roman" w:hAnsi="Times New Roman" w:cs="Times New Roman"/>
          <w:sz w:val="22"/>
          <w:szCs w:val="22"/>
        </w:rPr>
      </w:pPr>
      <w:r w:rsidRPr="62491A10">
        <w:rPr>
          <w:rFonts w:ascii="Times New Roman" w:hAnsi="Times New Roman" w:cs="Times New Roman"/>
          <w:sz w:val="22"/>
          <w:szCs w:val="22"/>
        </w:rPr>
        <w:t>Proficient in standard computer software (email, word processing, spreadsheets, presentations</w:t>
      </w:r>
      <w:r w:rsidR="73753150" w:rsidRPr="62491A10">
        <w:rPr>
          <w:rFonts w:ascii="Times New Roman" w:hAnsi="Times New Roman" w:cs="Times New Roman"/>
          <w:sz w:val="22"/>
          <w:szCs w:val="22"/>
        </w:rPr>
        <w:t>, and learning</w:t>
      </w:r>
      <w:r w:rsidRPr="62491A10">
        <w:rPr>
          <w:rFonts w:ascii="Times New Roman" w:hAnsi="Times New Roman" w:cs="Times New Roman"/>
          <w:sz w:val="22"/>
          <w:szCs w:val="22"/>
        </w:rPr>
        <w:t xml:space="preserve"> management systems).</w:t>
      </w:r>
      <w:r w:rsidR="000705A6" w:rsidRPr="62491A10">
        <w:rPr>
          <w:rFonts w:ascii="Times New Roman" w:hAnsi="Times New Roman" w:cs="Times New Roman"/>
          <w:sz w:val="22"/>
          <w:szCs w:val="22"/>
        </w:rPr>
        <w:t> </w:t>
      </w:r>
    </w:p>
    <w:p w14:paraId="51B056E3" w14:textId="5FAF7100" w:rsidR="00D02E13" w:rsidRPr="000705A6" w:rsidRDefault="00D02E13" w:rsidP="000705A6">
      <w:pPr>
        <w:numPr>
          <w:ilvl w:val="0"/>
          <w:numId w:val="25"/>
        </w:numPr>
        <w:jc w:val="both"/>
        <w:rPr>
          <w:rFonts w:ascii="Times New Roman" w:hAnsi="Times New Roman" w:cs="Times New Roman"/>
          <w:sz w:val="22"/>
          <w:szCs w:val="22"/>
        </w:rPr>
      </w:pPr>
      <w:r>
        <w:rPr>
          <w:rFonts w:ascii="Times New Roman" w:hAnsi="Times New Roman" w:cs="Times New Roman"/>
          <w:sz w:val="22"/>
          <w:szCs w:val="22"/>
        </w:rPr>
        <w:t>Abilit</w:t>
      </w:r>
      <w:r w:rsidR="00D7726D">
        <w:rPr>
          <w:rFonts w:ascii="Times New Roman" w:hAnsi="Times New Roman" w:cs="Times New Roman"/>
          <w:sz w:val="22"/>
          <w:szCs w:val="22"/>
        </w:rPr>
        <w:t xml:space="preserve">y </w:t>
      </w:r>
      <w:r w:rsidR="00333FA6">
        <w:rPr>
          <w:rFonts w:ascii="Times New Roman" w:hAnsi="Times New Roman" w:cs="Times New Roman"/>
          <w:sz w:val="22"/>
          <w:szCs w:val="22"/>
        </w:rPr>
        <w:t xml:space="preserve">to gather data, compile information, and prepare reports. </w:t>
      </w:r>
    </w:p>
    <w:p w14:paraId="51B75492" w14:textId="5824F398" w:rsidR="000705A6" w:rsidRPr="000705A6" w:rsidRDefault="000705A6" w:rsidP="000705A6">
      <w:pPr>
        <w:pStyle w:val="NoSpacing"/>
        <w:ind w:firstLine="360"/>
        <w:jc w:val="both"/>
        <w:rPr>
          <w:rFonts w:ascii="Times New Roman" w:hAnsi="Times New Roman" w:cs="Times New Roman"/>
        </w:rPr>
      </w:pPr>
      <w:r w:rsidRPr="000705A6">
        <w:rPr>
          <w:rFonts w:ascii="Times New Roman" w:hAnsi="Times New Roman" w:cs="Times New Roman"/>
          <w:b/>
          <w:bCs/>
          <w:u w:val="single"/>
        </w:rPr>
        <w:t>Other Significant Facts</w:t>
      </w:r>
      <w:r w:rsidRPr="000705A6">
        <w:rPr>
          <w:rFonts w:ascii="Times New Roman" w:hAnsi="Times New Roman" w:cs="Times New Roman"/>
        </w:rPr>
        <w:t> </w:t>
      </w:r>
    </w:p>
    <w:p w14:paraId="013441A8" w14:textId="77777777" w:rsidR="000705A6" w:rsidRPr="000705A6" w:rsidRDefault="000705A6" w:rsidP="62491A10">
      <w:pPr>
        <w:pStyle w:val="NoSpacing"/>
        <w:jc w:val="both"/>
        <w:rPr>
          <w:sz w:val="14"/>
          <w:szCs w:val="14"/>
        </w:rPr>
      </w:pPr>
      <w:r>
        <w:t> </w:t>
      </w:r>
    </w:p>
    <w:p w14:paraId="4CC76AA0" w14:textId="77777777" w:rsidR="000705A6" w:rsidRPr="000705A6" w:rsidRDefault="000705A6" w:rsidP="000705A6">
      <w:pPr>
        <w:numPr>
          <w:ilvl w:val="0"/>
          <w:numId w:val="26"/>
        </w:numPr>
        <w:jc w:val="both"/>
        <w:rPr>
          <w:rFonts w:ascii="Times New Roman" w:hAnsi="Times New Roman" w:cs="Times New Roman"/>
          <w:sz w:val="22"/>
          <w:szCs w:val="22"/>
        </w:rPr>
      </w:pPr>
      <w:r w:rsidRPr="62491A10">
        <w:rPr>
          <w:rFonts w:ascii="Times New Roman" w:hAnsi="Times New Roman" w:cs="Times New Roman"/>
          <w:b/>
          <w:bCs/>
          <w:sz w:val="22"/>
          <w:szCs w:val="22"/>
          <w:u w:val="single"/>
        </w:rPr>
        <w:t>License</w:t>
      </w:r>
      <w:r w:rsidRPr="62491A10">
        <w:rPr>
          <w:rFonts w:ascii="Times New Roman" w:hAnsi="Times New Roman" w:cs="Times New Roman"/>
          <w:sz w:val="22"/>
          <w:szCs w:val="22"/>
        </w:rPr>
        <w:t>: Valid Florida driver’s license with a driving record satisfactory to the </w:t>
      </w:r>
      <w:bookmarkStart w:id="3" w:name="_Int_s55qrdOO"/>
      <w:r w:rsidRPr="62491A10">
        <w:rPr>
          <w:rFonts w:ascii="Times New Roman" w:hAnsi="Times New Roman" w:cs="Times New Roman"/>
          <w:sz w:val="22"/>
          <w:szCs w:val="22"/>
        </w:rPr>
        <w:t>District</w:t>
      </w:r>
      <w:bookmarkEnd w:id="3"/>
      <w:r w:rsidRPr="62491A10">
        <w:rPr>
          <w:rFonts w:ascii="Times New Roman" w:hAnsi="Times New Roman" w:cs="Times New Roman"/>
          <w:sz w:val="22"/>
          <w:szCs w:val="22"/>
        </w:rPr>
        <w:t> and its insurers. </w:t>
      </w:r>
    </w:p>
    <w:p w14:paraId="1952567E" w14:textId="32A8008B" w:rsidR="000705A6" w:rsidRPr="000705A6" w:rsidRDefault="000705A6" w:rsidP="000705A6">
      <w:pPr>
        <w:numPr>
          <w:ilvl w:val="0"/>
          <w:numId w:val="27"/>
        </w:numPr>
        <w:jc w:val="both"/>
        <w:rPr>
          <w:rFonts w:ascii="Times New Roman" w:hAnsi="Times New Roman" w:cs="Times New Roman"/>
          <w:sz w:val="22"/>
          <w:szCs w:val="22"/>
        </w:rPr>
      </w:pPr>
      <w:r w:rsidRPr="000705A6">
        <w:rPr>
          <w:rFonts w:ascii="Times New Roman" w:hAnsi="Times New Roman" w:cs="Times New Roman"/>
          <w:b/>
          <w:bCs/>
          <w:sz w:val="22"/>
          <w:szCs w:val="22"/>
          <w:u w:val="single"/>
        </w:rPr>
        <w:t>Physical Effort</w:t>
      </w:r>
      <w:r w:rsidRPr="000705A6">
        <w:rPr>
          <w:rFonts w:ascii="Times New Roman" w:hAnsi="Times New Roman" w:cs="Times New Roman"/>
          <w:sz w:val="22"/>
          <w:szCs w:val="22"/>
        </w:rPr>
        <w:t xml:space="preserve">: Requires prolonged walking, </w:t>
      </w:r>
      <w:r w:rsidR="00E439AD">
        <w:rPr>
          <w:rFonts w:ascii="Times New Roman" w:hAnsi="Times New Roman" w:cs="Times New Roman"/>
          <w:sz w:val="22"/>
          <w:szCs w:val="22"/>
        </w:rPr>
        <w:t xml:space="preserve">driving, </w:t>
      </w:r>
      <w:r w:rsidRPr="000705A6">
        <w:rPr>
          <w:rFonts w:ascii="Times New Roman" w:hAnsi="Times New Roman" w:cs="Times New Roman"/>
          <w:sz w:val="22"/>
          <w:szCs w:val="22"/>
        </w:rPr>
        <w:t>bending, stooping, kneeling, lifting, digging, standing for extended periods of time</w:t>
      </w:r>
      <w:r w:rsidR="00C87BA9">
        <w:rPr>
          <w:rFonts w:ascii="Times New Roman" w:hAnsi="Times New Roman" w:cs="Times New Roman"/>
          <w:sz w:val="22"/>
          <w:szCs w:val="22"/>
        </w:rPr>
        <w:t>, and moderate lifting.</w:t>
      </w:r>
    </w:p>
    <w:p w14:paraId="06CCE0F7" w14:textId="1578E4A7" w:rsidR="000705A6" w:rsidRPr="000705A6" w:rsidRDefault="000705A6" w:rsidP="000705A6">
      <w:pPr>
        <w:numPr>
          <w:ilvl w:val="0"/>
          <w:numId w:val="28"/>
        </w:numPr>
        <w:jc w:val="both"/>
        <w:rPr>
          <w:rFonts w:ascii="Times New Roman" w:hAnsi="Times New Roman" w:cs="Times New Roman"/>
          <w:sz w:val="22"/>
          <w:szCs w:val="22"/>
        </w:rPr>
      </w:pPr>
      <w:r w:rsidRPr="000705A6">
        <w:rPr>
          <w:rFonts w:ascii="Times New Roman" w:hAnsi="Times New Roman" w:cs="Times New Roman"/>
          <w:b/>
          <w:bCs/>
          <w:sz w:val="22"/>
          <w:szCs w:val="22"/>
          <w:u w:val="single"/>
        </w:rPr>
        <w:t>Working Conditions</w:t>
      </w:r>
      <w:r w:rsidRPr="000705A6">
        <w:rPr>
          <w:rFonts w:ascii="Times New Roman" w:hAnsi="Times New Roman" w:cs="Times New Roman"/>
          <w:sz w:val="22"/>
          <w:szCs w:val="22"/>
        </w:rPr>
        <w:t xml:space="preserve">: </w:t>
      </w:r>
      <w:r w:rsidR="00A621D9">
        <w:rPr>
          <w:rFonts w:ascii="Times New Roman" w:hAnsi="Times New Roman" w:cs="Times New Roman"/>
          <w:sz w:val="22"/>
          <w:szCs w:val="22"/>
        </w:rPr>
        <w:t>Works inside and outside and may be exposed to rain</w:t>
      </w:r>
      <w:r w:rsidR="0049614D">
        <w:rPr>
          <w:rFonts w:ascii="Times New Roman" w:hAnsi="Times New Roman" w:cs="Times New Roman"/>
          <w:sz w:val="22"/>
          <w:szCs w:val="22"/>
        </w:rPr>
        <w:t xml:space="preserve">, </w:t>
      </w:r>
      <w:r w:rsidR="00A621D9">
        <w:rPr>
          <w:rFonts w:ascii="Times New Roman" w:hAnsi="Times New Roman" w:cs="Times New Roman"/>
          <w:sz w:val="22"/>
          <w:szCs w:val="22"/>
        </w:rPr>
        <w:t>seasonal weather extremes</w:t>
      </w:r>
      <w:r w:rsidR="00D7752B">
        <w:rPr>
          <w:rFonts w:ascii="Times New Roman" w:hAnsi="Times New Roman" w:cs="Times New Roman"/>
          <w:sz w:val="22"/>
          <w:szCs w:val="22"/>
        </w:rPr>
        <w:t>, and operational hazards.</w:t>
      </w:r>
      <w:r w:rsidRPr="000705A6">
        <w:rPr>
          <w:rFonts w:ascii="Times New Roman" w:hAnsi="Times New Roman" w:cs="Times New Roman"/>
          <w:sz w:val="22"/>
          <w:szCs w:val="22"/>
        </w:rPr>
        <w:t> </w:t>
      </w:r>
    </w:p>
    <w:p w14:paraId="7CDF1840" w14:textId="77777777" w:rsidR="000705A6" w:rsidRPr="000705A6" w:rsidRDefault="000705A6" w:rsidP="000705A6">
      <w:pPr>
        <w:numPr>
          <w:ilvl w:val="0"/>
          <w:numId w:val="29"/>
        </w:numPr>
        <w:jc w:val="both"/>
        <w:rPr>
          <w:rFonts w:ascii="Times New Roman" w:hAnsi="Times New Roman" w:cs="Times New Roman"/>
          <w:sz w:val="22"/>
          <w:szCs w:val="22"/>
        </w:rPr>
      </w:pPr>
      <w:r w:rsidRPr="000705A6">
        <w:rPr>
          <w:rFonts w:ascii="Times New Roman" w:hAnsi="Times New Roman" w:cs="Times New Roman"/>
          <w:b/>
          <w:bCs/>
          <w:sz w:val="22"/>
          <w:szCs w:val="22"/>
          <w:u w:val="single"/>
        </w:rPr>
        <w:t>Attendance</w:t>
      </w:r>
      <w:r w:rsidRPr="000705A6">
        <w:rPr>
          <w:rFonts w:ascii="Times New Roman" w:hAnsi="Times New Roman" w:cs="Times New Roman"/>
          <w:sz w:val="22"/>
          <w:szCs w:val="22"/>
        </w:rPr>
        <w:t>: Regular and reliable attendance is an essential function. </w:t>
      </w:r>
    </w:p>
    <w:p w14:paraId="15B25C1E" w14:textId="50582002" w:rsidR="000705A6" w:rsidRDefault="00077A89" w:rsidP="000705A6">
      <w:pPr>
        <w:numPr>
          <w:ilvl w:val="0"/>
          <w:numId w:val="30"/>
        </w:numPr>
        <w:jc w:val="both"/>
        <w:rPr>
          <w:rFonts w:ascii="Times New Roman" w:hAnsi="Times New Roman" w:cs="Times New Roman"/>
          <w:sz w:val="22"/>
          <w:szCs w:val="22"/>
        </w:rPr>
      </w:pPr>
      <w:r>
        <w:rPr>
          <w:rFonts w:ascii="Times New Roman" w:hAnsi="Times New Roman" w:cs="Times New Roman"/>
          <w:b/>
          <w:bCs/>
          <w:sz w:val="22"/>
          <w:szCs w:val="22"/>
          <w:u w:val="single"/>
        </w:rPr>
        <w:t>After Hours Work:</w:t>
      </w:r>
      <w:r>
        <w:rPr>
          <w:rFonts w:ascii="Times New Roman" w:hAnsi="Times New Roman" w:cs="Times New Roman"/>
          <w:sz w:val="22"/>
          <w:szCs w:val="22"/>
        </w:rPr>
        <w:t xml:space="preserve"> </w:t>
      </w:r>
      <w:r w:rsidR="004B79E0">
        <w:rPr>
          <w:rFonts w:ascii="Times New Roman" w:hAnsi="Times New Roman" w:cs="Times New Roman"/>
          <w:sz w:val="22"/>
          <w:szCs w:val="22"/>
        </w:rPr>
        <w:t xml:space="preserve"> May be required to work outside of normal business hours with little notice.</w:t>
      </w:r>
    </w:p>
    <w:p w14:paraId="7684B0F4" w14:textId="77777777" w:rsidR="000705A6" w:rsidRPr="000705A6" w:rsidRDefault="000705A6" w:rsidP="000705A6">
      <w:pPr>
        <w:pStyle w:val="NoSpacing"/>
        <w:numPr>
          <w:ilvl w:val="0"/>
          <w:numId w:val="32"/>
        </w:numPr>
        <w:jc w:val="both"/>
        <w:rPr>
          <w:rFonts w:ascii="Times New Roman" w:hAnsi="Times New Roman" w:cs="Times New Roman"/>
          <w:sz w:val="22"/>
          <w:szCs w:val="22"/>
        </w:rPr>
      </w:pPr>
      <w:r w:rsidRPr="000705A6">
        <w:rPr>
          <w:rFonts w:ascii="Times New Roman" w:hAnsi="Times New Roman" w:cs="Times New Roman"/>
          <w:b/>
          <w:bCs/>
          <w:sz w:val="22"/>
          <w:szCs w:val="22"/>
          <w:u w:val="single"/>
        </w:rPr>
        <w:t>Drug/Alcohol Testing</w:t>
      </w:r>
      <w:r w:rsidRPr="000705A6">
        <w:rPr>
          <w:rFonts w:ascii="Times New Roman" w:hAnsi="Times New Roman" w:cs="Times New Roman"/>
          <w:sz w:val="22"/>
          <w:szCs w:val="22"/>
        </w:rPr>
        <w:t>: Subject to drug and alcohol testing per District and DOT Pipeline Safety Regulations (49 CFR Part 199). </w:t>
      </w:r>
    </w:p>
    <w:p w14:paraId="5B857A79" w14:textId="77777777" w:rsidR="000705A6" w:rsidRPr="000705A6" w:rsidRDefault="000705A6" w:rsidP="62491A10">
      <w:pPr>
        <w:pStyle w:val="NoSpacing"/>
        <w:jc w:val="both"/>
        <w:rPr>
          <w:rFonts w:ascii="Times New Roman" w:hAnsi="Times New Roman" w:cs="Times New Roman"/>
          <w:sz w:val="14"/>
          <w:szCs w:val="14"/>
        </w:rPr>
      </w:pPr>
      <w:r w:rsidRPr="62491A10">
        <w:rPr>
          <w:rFonts w:ascii="Times New Roman" w:hAnsi="Times New Roman" w:cs="Times New Roman"/>
          <w:sz w:val="22"/>
          <w:szCs w:val="22"/>
        </w:rPr>
        <w:t> </w:t>
      </w:r>
    </w:p>
    <w:p w14:paraId="2AB85B49" w14:textId="1698CFD6" w:rsidR="000705A6" w:rsidRPr="000705A6" w:rsidRDefault="6992F13A" w:rsidP="52467F0C">
      <w:pPr>
        <w:jc w:val="both"/>
        <w:rPr>
          <w:rFonts w:ascii="Times New Roman" w:hAnsi="Times New Roman" w:cs="Times New Roman"/>
          <w:sz w:val="14"/>
          <w:szCs w:val="14"/>
        </w:rPr>
      </w:pPr>
      <w:r w:rsidRPr="62491A10">
        <w:rPr>
          <w:rFonts w:ascii="Times New Roman" w:hAnsi="Times New Roman" w:cs="Times New Roman"/>
          <w:b/>
          <w:bCs/>
          <w:sz w:val="22"/>
          <w:szCs w:val="22"/>
        </w:rPr>
        <w:lastRenderedPageBreak/>
        <w:t>This job description should not be construed to imply that these are the exclusive duties of this position. Employees may be required to follow other instructions, and to perform other related </w:t>
      </w:r>
      <w:r w:rsidR="48A1032B" w:rsidRPr="62491A10">
        <w:rPr>
          <w:rFonts w:ascii="Times New Roman" w:hAnsi="Times New Roman" w:cs="Times New Roman"/>
          <w:b/>
          <w:bCs/>
          <w:sz w:val="22"/>
          <w:szCs w:val="22"/>
        </w:rPr>
        <w:t>duties</w:t>
      </w:r>
      <w:r w:rsidRPr="62491A10">
        <w:rPr>
          <w:rFonts w:ascii="Times New Roman" w:hAnsi="Times New Roman" w:cs="Times New Roman"/>
          <w:b/>
          <w:bCs/>
          <w:sz w:val="22"/>
          <w:szCs w:val="22"/>
        </w:rPr>
        <w:t> that may be required by their supervisor.</w:t>
      </w:r>
      <w:r w:rsidRPr="62491A10">
        <w:rPr>
          <w:rFonts w:ascii="Times New Roman" w:hAnsi="Times New Roman" w:cs="Times New Roman"/>
          <w:sz w:val="22"/>
          <w:szCs w:val="22"/>
        </w:rPr>
        <w:t> </w:t>
      </w:r>
    </w:p>
    <w:p w14:paraId="02AFB25F" w14:textId="5ED96566" w:rsidR="000705A6" w:rsidRPr="000705A6" w:rsidRDefault="000705A6" w:rsidP="62491A10">
      <w:pPr>
        <w:rPr>
          <w:rFonts w:ascii="Times New Roman" w:hAnsi="Times New Roman" w:cs="Times New Roman"/>
          <w:sz w:val="22"/>
          <w:szCs w:val="22"/>
        </w:rPr>
      </w:pPr>
      <w:r w:rsidRPr="62491A10">
        <w:rPr>
          <w:rFonts w:ascii="Times New Roman" w:hAnsi="Times New Roman" w:cs="Times New Roman"/>
          <w:sz w:val="22"/>
          <w:szCs w:val="22"/>
        </w:rPr>
        <w:t>___________________________________________        </w:t>
      </w:r>
      <w:r>
        <w:tab/>
      </w:r>
      <w:r w:rsidRPr="62491A10">
        <w:rPr>
          <w:rFonts w:ascii="Times New Roman" w:hAnsi="Times New Roman" w:cs="Times New Roman"/>
          <w:sz w:val="22"/>
          <w:szCs w:val="22"/>
        </w:rPr>
        <w:t>__________________________________ </w:t>
      </w:r>
    </w:p>
    <w:p w14:paraId="1E86D751" w14:textId="77777777" w:rsidR="009E596D" w:rsidRDefault="000705A6" w:rsidP="62491A10">
      <w:pPr>
        <w:rPr>
          <w:rFonts w:ascii="Times New Roman" w:hAnsi="Times New Roman" w:cs="Times New Roman"/>
          <w:sz w:val="22"/>
          <w:szCs w:val="22"/>
        </w:rPr>
      </w:pPr>
      <w:r w:rsidRPr="62491A10">
        <w:rPr>
          <w:rFonts w:ascii="Times New Roman" w:hAnsi="Times New Roman" w:cs="Times New Roman"/>
          <w:sz w:val="22"/>
          <w:szCs w:val="22"/>
        </w:rPr>
        <w:t>Employee Signature </w:t>
      </w:r>
      <w:r w:rsidR="00E729E4">
        <w:tab/>
      </w:r>
      <w:r w:rsidR="00E729E4">
        <w:tab/>
      </w:r>
      <w:r w:rsidR="00E729E4">
        <w:tab/>
      </w:r>
      <w:r w:rsidR="00E729E4">
        <w:tab/>
      </w:r>
      <w:r w:rsidR="00E729E4">
        <w:tab/>
      </w:r>
      <w:r w:rsidR="00E729E4">
        <w:tab/>
      </w:r>
      <w:r w:rsidR="00E729E4">
        <w:tab/>
      </w:r>
      <w:r w:rsidRPr="62491A10">
        <w:rPr>
          <w:rFonts w:ascii="Times New Roman" w:hAnsi="Times New Roman" w:cs="Times New Roman"/>
          <w:sz w:val="22"/>
          <w:szCs w:val="22"/>
        </w:rPr>
        <w:t>Date </w:t>
      </w:r>
    </w:p>
    <w:p w14:paraId="75B49E5A" w14:textId="77777777" w:rsidR="005D58EE" w:rsidRDefault="005D58EE" w:rsidP="62491A10">
      <w:pPr>
        <w:rPr>
          <w:rFonts w:ascii="Times New Roman" w:hAnsi="Times New Roman" w:cs="Times New Roman"/>
          <w:sz w:val="22"/>
          <w:szCs w:val="22"/>
        </w:rPr>
      </w:pPr>
    </w:p>
    <w:p w14:paraId="67A17E67" w14:textId="5513DA90" w:rsidR="00756C87" w:rsidRPr="001B52A0" w:rsidRDefault="6ABE1BB2" w:rsidP="62491A10">
      <w:pPr>
        <w:rPr>
          <w:rFonts w:ascii="Times New Roman" w:hAnsi="Times New Roman" w:cs="Times New Roman"/>
          <w:sz w:val="22"/>
          <w:szCs w:val="22"/>
        </w:rPr>
      </w:pPr>
      <w:r w:rsidRPr="62491A10">
        <w:rPr>
          <w:rFonts w:ascii="Times New Roman" w:hAnsi="Times New Roman" w:cs="Times New Roman"/>
          <w:sz w:val="22"/>
          <w:szCs w:val="22"/>
        </w:rPr>
        <w:t> </w:t>
      </w:r>
      <w:r w:rsidR="2C1F007A" w:rsidRPr="62491A10">
        <w:rPr>
          <w:rFonts w:ascii="Times New Roman" w:hAnsi="Times New Roman" w:cs="Times New Roman"/>
          <w:sz w:val="20"/>
          <w:szCs w:val="20"/>
        </w:rPr>
        <w:t>0</w:t>
      </w:r>
      <w:r w:rsidR="00021A8D">
        <w:rPr>
          <w:rFonts w:ascii="Times New Roman" w:hAnsi="Times New Roman" w:cs="Times New Roman"/>
          <w:sz w:val="20"/>
          <w:szCs w:val="20"/>
        </w:rPr>
        <w:t>3</w:t>
      </w:r>
      <w:r w:rsidR="2C1F007A" w:rsidRPr="62491A10">
        <w:rPr>
          <w:rFonts w:ascii="Times New Roman" w:hAnsi="Times New Roman" w:cs="Times New Roman"/>
          <w:sz w:val="20"/>
          <w:szCs w:val="20"/>
        </w:rPr>
        <w:t>/26</w:t>
      </w:r>
      <w:r w:rsidRPr="62491A10">
        <w:rPr>
          <w:rFonts w:ascii="Times New Roman" w:hAnsi="Times New Roman" w:cs="Times New Roman"/>
          <w:sz w:val="20"/>
          <w:szCs w:val="20"/>
        </w:rPr>
        <w:t> </w:t>
      </w:r>
    </w:p>
    <w:sectPr w:rsidR="00756C87" w:rsidRPr="001B52A0" w:rsidSect="009E596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55qrdOO" int2:invalidationBookmarkName="" int2:hashCode="wMsTnM40dp+37Z" int2:id="7Tmupyxa">
      <int2:state int2:value="Rejected" int2:type="gram"/>
    </int2:bookmark>
    <int2:bookmark int2:bookmarkName="_Int_i6WRMKwd" int2:invalidationBookmarkName="" int2:hashCode="wMsTnM40dp+37Z" int2:id="RM8eHGrz">
      <int2:state int2:value="Rejected" int2:type="gram"/>
    </int2:bookmark>
    <int2:bookmark int2:bookmarkName="_Int_0UBKTVSJ" int2:invalidationBookmarkName="" int2:hashCode="G0gBWOHzDgts7n" int2:id="T7NvlmD8">
      <int2:state int2:value="Rejected" int2:type="gram"/>
    </int2:bookmark>
    <int2:bookmark int2:bookmarkName="_Int_0BNqn52Y" int2:invalidationBookmarkName="" int2:hashCode="l+IRjwYsDu+GDn" int2:id="WuJ6aET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2FB"/>
    <w:multiLevelType w:val="multilevel"/>
    <w:tmpl w:val="E04E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461A4"/>
    <w:multiLevelType w:val="multilevel"/>
    <w:tmpl w:val="3CE47B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C022D"/>
    <w:multiLevelType w:val="multilevel"/>
    <w:tmpl w:val="6EA2D5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C68C5"/>
    <w:multiLevelType w:val="multilevel"/>
    <w:tmpl w:val="1792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9361D"/>
    <w:multiLevelType w:val="multilevel"/>
    <w:tmpl w:val="72A4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01F7B"/>
    <w:multiLevelType w:val="multilevel"/>
    <w:tmpl w:val="C7E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E1F95"/>
    <w:multiLevelType w:val="multilevel"/>
    <w:tmpl w:val="B7164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A1E96"/>
    <w:multiLevelType w:val="multilevel"/>
    <w:tmpl w:val="2336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B6F6F"/>
    <w:multiLevelType w:val="multilevel"/>
    <w:tmpl w:val="932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71237"/>
    <w:multiLevelType w:val="hybridMultilevel"/>
    <w:tmpl w:val="DE9C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62176"/>
    <w:multiLevelType w:val="multilevel"/>
    <w:tmpl w:val="AD38E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C6841"/>
    <w:multiLevelType w:val="multilevel"/>
    <w:tmpl w:val="C6E2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13578"/>
    <w:multiLevelType w:val="multilevel"/>
    <w:tmpl w:val="F4F89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66C24"/>
    <w:multiLevelType w:val="multilevel"/>
    <w:tmpl w:val="8CAC09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14DCC"/>
    <w:multiLevelType w:val="multilevel"/>
    <w:tmpl w:val="80026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EB17E4"/>
    <w:multiLevelType w:val="hybridMultilevel"/>
    <w:tmpl w:val="E608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C085B"/>
    <w:multiLevelType w:val="hybridMultilevel"/>
    <w:tmpl w:val="6B3A25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11E47"/>
    <w:multiLevelType w:val="multilevel"/>
    <w:tmpl w:val="6C96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2474E"/>
    <w:multiLevelType w:val="multilevel"/>
    <w:tmpl w:val="5E38F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462312"/>
    <w:multiLevelType w:val="multilevel"/>
    <w:tmpl w:val="593E03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614E1"/>
    <w:multiLevelType w:val="hybridMultilevel"/>
    <w:tmpl w:val="0134A62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05D95"/>
    <w:multiLevelType w:val="multilevel"/>
    <w:tmpl w:val="C056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B9512E"/>
    <w:multiLevelType w:val="multilevel"/>
    <w:tmpl w:val="225460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31BA3"/>
    <w:multiLevelType w:val="multilevel"/>
    <w:tmpl w:val="D646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A30F6D"/>
    <w:multiLevelType w:val="multilevel"/>
    <w:tmpl w:val="131E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47C23"/>
    <w:multiLevelType w:val="multilevel"/>
    <w:tmpl w:val="612C72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018C1"/>
    <w:multiLevelType w:val="multilevel"/>
    <w:tmpl w:val="B96850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ED06A3"/>
    <w:multiLevelType w:val="multilevel"/>
    <w:tmpl w:val="AD122A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0E5F30"/>
    <w:multiLevelType w:val="multilevel"/>
    <w:tmpl w:val="F78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D3A83"/>
    <w:multiLevelType w:val="multilevel"/>
    <w:tmpl w:val="0B7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627EB"/>
    <w:multiLevelType w:val="multilevel"/>
    <w:tmpl w:val="2876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0F50FB"/>
    <w:multiLevelType w:val="multilevel"/>
    <w:tmpl w:val="5BA2C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B4068"/>
    <w:multiLevelType w:val="hybridMultilevel"/>
    <w:tmpl w:val="92E03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F6010"/>
    <w:multiLevelType w:val="multilevel"/>
    <w:tmpl w:val="2070B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633408"/>
    <w:multiLevelType w:val="multilevel"/>
    <w:tmpl w:val="A0DC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261E0C"/>
    <w:multiLevelType w:val="multilevel"/>
    <w:tmpl w:val="B38CA4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078243">
    <w:abstractNumId w:val="3"/>
  </w:num>
  <w:num w:numId="2" w16cid:durableId="150106015">
    <w:abstractNumId w:val="18"/>
  </w:num>
  <w:num w:numId="3" w16cid:durableId="321008533">
    <w:abstractNumId w:val="31"/>
  </w:num>
  <w:num w:numId="4" w16cid:durableId="336811894">
    <w:abstractNumId w:val="10"/>
  </w:num>
  <w:num w:numId="5" w16cid:durableId="373240178">
    <w:abstractNumId w:val="14"/>
  </w:num>
  <w:num w:numId="6" w16cid:durableId="2084797139">
    <w:abstractNumId w:val="12"/>
  </w:num>
  <w:num w:numId="7" w16cid:durableId="1250040483">
    <w:abstractNumId w:val="22"/>
  </w:num>
  <w:num w:numId="8" w16cid:durableId="205877321">
    <w:abstractNumId w:val="2"/>
  </w:num>
  <w:num w:numId="9" w16cid:durableId="45448824">
    <w:abstractNumId w:val="33"/>
  </w:num>
  <w:num w:numId="10" w16cid:durableId="1822312019">
    <w:abstractNumId w:val="6"/>
  </w:num>
  <w:num w:numId="11" w16cid:durableId="1544564034">
    <w:abstractNumId w:val="19"/>
  </w:num>
  <w:num w:numId="12" w16cid:durableId="1630165975">
    <w:abstractNumId w:val="1"/>
  </w:num>
  <w:num w:numId="13" w16cid:durableId="1123882737">
    <w:abstractNumId w:val="35"/>
  </w:num>
  <w:num w:numId="14" w16cid:durableId="437406248">
    <w:abstractNumId w:val="26"/>
  </w:num>
  <w:num w:numId="15" w16cid:durableId="1652367550">
    <w:abstractNumId w:val="13"/>
  </w:num>
  <w:num w:numId="16" w16cid:durableId="858203417">
    <w:abstractNumId w:val="25"/>
  </w:num>
  <w:num w:numId="17" w16cid:durableId="1046442647">
    <w:abstractNumId w:val="27"/>
  </w:num>
  <w:num w:numId="18" w16cid:durableId="1719431045">
    <w:abstractNumId w:val="28"/>
  </w:num>
  <w:num w:numId="19" w16cid:durableId="1626808781">
    <w:abstractNumId w:val="4"/>
  </w:num>
  <w:num w:numId="20" w16cid:durableId="432825217">
    <w:abstractNumId w:val="29"/>
  </w:num>
  <w:num w:numId="21" w16cid:durableId="2106461927">
    <w:abstractNumId w:val="11"/>
  </w:num>
  <w:num w:numId="22" w16cid:durableId="2101951478">
    <w:abstractNumId w:val="30"/>
  </w:num>
  <w:num w:numId="23" w16cid:durableId="284045196">
    <w:abstractNumId w:val="7"/>
  </w:num>
  <w:num w:numId="24" w16cid:durableId="202131430">
    <w:abstractNumId w:val="24"/>
  </w:num>
  <w:num w:numId="25" w16cid:durableId="322513766">
    <w:abstractNumId w:val="34"/>
  </w:num>
  <w:num w:numId="26" w16cid:durableId="1435251136">
    <w:abstractNumId w:val="17"/>
  </w:num>
  <w:num w:numId="27" w16cid:durableId="1261984887">
    <w:abstractNumId w:val="21"/>
  </w:num>
  <w:num w:numId="28" w16cid:durableId="903834075">
    <w:abstractNumId w:val="5"/>
  </w:num>
  <w:num w:numId="29" w16cid:durableId="1482110929">
    <w:abstractNumId w:val="23"/>
  </w:num>
  <w:num w:numId="30" w16cid:durableId="1799031964">
    <w:abstractNumId w:val="8"/>
  </w:num>
  <w:num w:numId="31" w16cid:durableId="648823386">
    <w:abstractNumId w:val="0"/>
  </w:num>
  <w:num w:numId="32" w16cid:durableId="834758573">
    <w:abstractNumId w:val="9"/>
  </w:num>
  <w:num w:numId="33" w16cid:durableId="1786774686">
    <w:abstractNumId w:val="32"/>
  </w:num>
  <w:num w:numId="34" w16cid:durableId="1814103082">
    <w:abstractNumId w:val="15"/>
  </w:num>
  <w:num w:numId="35" w16cid:durableId="1152524439">
    <w:abstractNumId w:val="20"/>
  </w:num>
  <w:num w:numId="36" w16cid:durableId="2038389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A6"/>
    <w:rsid w:val="00005083"/>
    <w:rsid w:val="00021A8D"/>
    <w:rsid w:val="000374D5"/>
    <w:rsid w:val="0005316E"/>
    <w:rsid w:val="000676FE"/>
    <w:rsid w:val="000705A6"/>
    <w:rsid w:val="00074007"/>
    <w:rsid w:val="00077A89"/>
    <w:rsid w:val="00096CDE"/>
    <w:rsid w:val="000D11FD"/>
    <w:rsid w:val="001375DB"/>
    <w:rsid w:val="001448A9"/>
    <w:rsid w:val="001746DE"/>
    <w:rsid w:val="001811C5"/>
    <w:rsid w:val="001878C4"/>
    <w:rsid w:val="001B52A0"/>
    <w:rsid w:val="001C4269"/>
    <w:rsid w:val="001E5408"/>
    <w:rsid w:val="002714B2"/>
    <w:rsid w:val="002715E0"/>
    <w:rsid w:val="00282C0A"/>
    <w:rsid w:val="002B0A2D"/>
    <w:rsid w:val="002F1673"/>
    <w:rsid w:val="00324FCE"/>
    <w:rsid w:val="0032631B"/>
    <w:rsid w:val="00333FA6"/>
    <w:rsid w:val="00353DB7"/>
    <w:rsid w:val="00364131"/>
    <w:rsid w:val="003B26A9"/>
    <w:rsid w:val="004302FF"/>
    <w:rsid w:val="00432BAF"/>
    <w:rsid w:val="00460C84"/>
    <w:rsid w:val="0049614D"/>
    <w:rsid w:val="004A48CE"/>
    <w:rsid w:val="004B4265"/>
    <w:rsid w:val="004B79E0"/>
    <w:rsid w:val="004C739D"/>
    <w:rsid w:val="004E7AD6"/>
    <w:rsid w:val="00503A9E"/>
    <w:rsid w:val="005355EC"/>
    <w:rsid w:val="0054238B"/>
    <w:rsid w:val="00545A83"/>
    <w:rsid w:val="005A5FE7"/>
    <w:rsid w:val="005B7614"/>
    <w:rsid w:val="005C2638"/>
    <w:rsid w:val="005D58EE"/>
    <w:rsid w:val="005F3FE1"/>
    <w:rsid w:val="00606984"/>
    <w:rsid w:val="00607E28"/>
    <w:rsid w:val="00663085"/>
    <w:rsid w:val="006703D3"/>
    <w:rsid w:val="006806B2"/>
    <w:rsid w:val="00685B14"/>
    <w:rsid w:val="00690EEA"/>
    <w:rsid w:val="00696B11"/>
    <w:rsid w:val="007274A2"/>
    <w:rsid w:val="00756C87"/>
    <w:rsid w:val="007577EA"/>
    <w:rsid w:val="00767A84"/>
    <w:rsid w:val="00781405"/>
    <w:rsid w:val="00783C3B"/>
    <w:rsid w:val="0079000B"/>
    <w:rsid w:val="007B37D8"/>
    <w:rsid w:val="007E1BFF"/>
    <w:rsid w:val="007E3122"/>
    <w:rsid w:val="007F7BB3"/>
    <w:rsid w:val="008440E5"/>
    <w:rsid w:val="00870B68"/>
    <w:rsid w:val="008A3AB6"/>
    <w:rsid w:val="008C752F"/>
    <w:rsid w:val="008E180F"/>
    <w:rsid w:val="008F540C"/>
    <w:rsid w:val="008F7553"/>
    <w:rsid w:val="009028DD"/>
    <w:rsid w:val="00976A53"/>
    <w:rsid w:val="009A7655"/>
    <w:rsid w:val="009C40C7"/>
    <w:rsid w:val="009E596D"/>
    <w:rsid w:val="00A038FC"/>
    <w:rsid w:val="00A048CA"/>
    <w:rsid w:val="00A2118B"/>
    <w:rsid w:val="00A40875"/>
    <w:rsid w:val="00A61253"/>
    <w:rsid w:val="00A621D9"/>
    <w:rsid w:val="00A87DD0"/>
    <w:rsid w:val="00AB3331"/>
    <w:rsid w:val="00B0179D"/>
    <w:rsid w:val="00B30BA7"/>
    <w:rsid w:val="00B44C1A"/>
    <w:rsid w:val="00B8177D"/>
    <w:rsid w:val="00BA658F"/>
    <w:rsid w:val="00BB7DD7"/>
    <w:rsid w:val="00BC0CC5"/>
    <w:rsid w:val="00BD3613"/>
    <w:rsid w:val="00BE0CBB"/>
    <w:rsid w:val="00BF180F"/>
    <w:rsid w:val="00C36714"/>
    <w:rsid w:val="00C84778"/>
    <w:rsid w:val="00C87BA9"/>
    <w:rsid w:val="00D02E13"/>
    <w:rsid w:val="00D41F5B"/>
    <w:rsid w:val="00D7726D"/>
    <w:rsid w:val="00D7752B"/>
    <w:rsid w:val="00D95B12"/>
    <w:rsid w:val="00DB1999"/>
    <w:rsid w:val="00DF101E"/>
    <w:rsid w:val="00E25CEC"/>
    <w:rsid w:val="00E2745F"/>
    <w:rsid w:val="00E40A1C"/>
    <w:rsid w:val="00E439AD"/>
    <w:rsid w:val="00E729E4"/>
    <w:rsid w:val="00E95E30"/>
    <w:rsid w:val="00E967BC"/>
    <w:rsid w:val="00EF370B"/>
    <w:rsid w:val="00F11395"/>
    <w:rsid w:val="00F464F2"/>
    <w:rsid w:val="00F64561"/>
    <w:rsid w:val="00FB2C71"/>
    <w:rsid w:val="00FC050B"/>
    <w:rsid w:val="00FC0FDD"/>
    <w:rsid w:val="00FC7B1C"/>
    <w:rsid w:val="00FD7EB4"/>
    <w:rsid w:val="00FF499C"/>
    <w:rsid w:val="00FF598F"/>
    <w:rsid w:val="00FF70A4"/>
    <w:rsid w:val="02177600"/>
    <w:rsid w:val="0245E717"/>
    <w:rsid w:val="027E0CF5"/>
    <w:rsid w:val="0487C364"/>
    <w:rsid w:val="04934DFF"/>
    <w:rsid w:val="04E9BFB4"/>
    <w:rsid w:val="067078CA"/>
    <w:rsid w:val="07A69F21"/>
    <w:rsid w:val="0A2FA27D"/>
    <w:rsid w:val="0D27CE6D"/>
    <w:rsid w:val="13708F36"/>
    <w:rsid w:val="191910EE"/>
    <w:rsid w:val="1936F766"/>
    <w:rsid w:val="1CB568E8"/>
    <w:rsid w:val="1EDF15D7"/>
    <w:rsid w:val="214A0BB4"/>
    <w:rsid w:val="2240C151"/>
    <w:rsid w:val="243D9B67"/>
    <w:rsid w:val="2458F1E5"/>
    <w:rsid w:val="270091EA"/>
    <w:rsid w:val="28FF14FC"/>
    <w:rsid w:val="2939D449"/>
    <w:rsid w:val="29ED504F"/>
    <w:rsid w:val="2A4A9BB9"/>
    <w:rsid w:val="2A8DAAEE"/>
    <w:rsid w:val="2B53252D"/>
    <w:rsid w:val="2C1F007A"/>
    <w:rsid w:val="2D1585AB"/>
    <w:rsid w:val="2DD61444"/>
    <w:rsid w:val="2E4BB8FA"/>
    <w:rsid w:val="2F7C120D"/>
    <w:rsid w:val="303B297B"/>
    <w:rsid w:val="30989A79"/>
    <w:rsid w:val="31A25798"/>
    <w:rsid w:val="33E1C9FA"/>
    <w:rsid w:val="34278A8C"/>
    <w:rsid w:val="34CAC763"/>
    <w:rsid w:val="38FC1B4F"/>
    <w:rsid w:val="39A7B9A4"/>
    <w:rsid w:val="3A999AF8"/>
    <w:rsid w:val="3BCF66B1"/>
    <w:rsid w:val="3CDDDB34"/>
    <w:rsid w:val="3D0165F1"/>
    <w:rsid w:val="3F878375"/>
    <w:rsid w:val="402B8F7D"/>
    <w:rsid w:val="4201DB73"/>
    <w:rsid w:val="4210DE9B"/>
    <w:rsid w:val="42268EF1"/>
    <w:rsid w:val="48A1032B"/>
    <w:rsid w:val="48E2F7D2"/>
    <w:rsid w:val="4C9CA1A7"/>
    <w:rsid w:val="4D668AA6"/>
    <w:rsid w:val="4D9C0F2E"/>
    <w:rsid w:val="52467F0C"/>
    <w:rsid w:val="52A64CC0"/>
    <w:rsid w:val="52B837D7"/>
    <w:rsid w:val="560D8CA9"/>
    <w:rsid w:val="5695AEE8"/>
    <w:rsid w:val="56C8F4C8"/>
    <w:rsid w:val="56DEBEE8"/>
    <w:rsid w:val="58715ABB"/>
    <w:rsid w:val="5A0044A8"/>
    <w:rsid w:val="5AA6ED6B"/>
    <w:rsid w:val="5B1C2E47"/>
    <w:rsid w:val="5B90A29B"/>
    <w:rsid w:val="62491A10"/>
    <w:rsid w:val="630D414B"/>
    <w:rsid w:val="68BCEBFE"/>
    <w:rsid w:val="6992F13A"/>
    <w:rsid w:val="6A296833"/>
    <w:rsid w:val="6ABE1BB2"/>
    <w:rsid w:val="6AFD150B"/>
    <w:rsid w:val="6CDA3CCD"/>
    <w:rsid w:val="7037407C"/>
    <w:rsid w:val="73753150"/>
    <w:rsid w:val="73942154"/>
    <w:rsid w:val="73B69F81"/>
    <w:rsid w:val="7421B1A9"/>
    <w:rsid w:val="760ACCDD"/>
    <w:rsid w:val="7B97D57E"/>
    <w:rsid w:val="7CA14267"/>
    <w:rsid w:val="7F129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F386"/>
  <w15:chartTrackingRefBased/>
  <w15:docId w15:val="{6DCE7652-136C-4512-9ADA-AF29BBEF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A6"/>
    <w:rPr>
      <w:rFonts w:eastAsiaTheme="majorEastAsia" w:cstheme="majorBidi"/>
      <w:color w:val="272727" w:themeColor="text1" w:themeTint="D8"/>
    </w:rPr>
  </w:style>
  <w:style w:type="paragraph" w:styleId="Title">
    <w:name w:val="Title"/>
    <w:basedOn w:val="Normal"/>
    <w:next w:val="Normal"/>
    <w:link w:val="TitleChar"/>
    <w:uiPriority w:val="10"/>
    <w:qFormat/>
    <w:rsid w:val="0007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A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A6"/>
    <w:rPr>
      <w:i/>
      <w:iCs/>
      <w:color w:val="404040" w:themeColor="text1" w:themeTint="BF"/>
    </w:rPr>
  </w:style>
  <w:style w:type="paragraph" w:styleId="ListParagraph">
    <w:name w:val="List Paragraph"/>
    <w:basedOn w:val="Normal"/>
    <w:uiPriority w:val="34"/>
    <w:qFormat/>
    <w:rsid w:val="000705A6"/>
    <w:pPr>
      <w:ind w:left="720"/>
      <w:contextualSpacing/>
    </w:pPr>
  </w:style>
  <w:style w:type="character" w:styleId="IntenseEmphasis">
    <w:name w:val="Intense Emphasis"/>
    <w:basedOn w:val="DefaultParagraphFont"/>
    <w:uiPriority w:val="21"/>
    <w:qFormat/>
    <w:rsid w:val="000705A6"/>
    <w:rPr>
      <w:i/>
      <w:iCs/>
      <w:color w:val="0F4761" w:themeColor="accent1" w:themeShade="BF"/>
    </w:rPr>
  </w:style>
  <w:style w:type="paragraph" w:styleId="IntenseQuote">
    <w:name w:val="Intense Quote"/>
    <w:basedOn w:val="Normal"/>
    <w:next w:val="Normal"/>
    <w:link w:val="IntenseQuoteChar"/>
    <w:uiPriority w:val="30"/>
    <w:qFormat/>
    <w:rsid w:val="0007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A6"/>
    <w:rPr>
      <w:i/>
      <w:iCs/>
      <w:color w:val="0F4761" w:themeColor="accent1" w:themeShade="BF"/>
    </w:rPr>
  </w:style>
  <w:style w:type="character" w:styleId="IntenseReference">
    <w:name w:val="Intense Reference"/>
    <w:basedOn w:val="DefaultParagraphFont"/>
    <w:uiPriority w:val="32"/>
    <w:qFormat/>
    <w:rsid w:val="000705A6"/>
    <w:rPr>
      <w:b/>
      <w:bCs/>
      <w:smallCaps/>
      <w:color w:val="0F4761" w:themeColor="accent1" w:themeShade="BF"/>
      <w:spacing w:val="5"/>
    </w:rPr>
  </w:style>
  <w:style w:type="paragraph" w:styleId="NoSpacing">
    <w:name w:val="No Spacing"/>
    <w:uiPriority w:val="1"/>
    <w:qFormat/>
    <w:rsid w:val="0007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1078C20563F4CA29F941323CA2750" ma:contentTypeVersion="11" ma:contentTypeDescription="Create a new document." ma:contentTypeScope="" ma:versionID="d2aa45f667055a0164ed6fe55d26dad6">
  <xsd:schema xmlns:xsd="http://www.w3.org/2001/XMLSchema" xmlns:xs="http://www.w3.org/2001/XMLSchema" xmlns:p="http://schemas.microsoft.com/office/2006/metadata/properties" xmlns:ns2="a0becaf6-1d39-4b76-a984-8bdbac495a66" xmlns:ns3="b1b5ea31-c1b0-4ff3-ae55-89f8397f8a2c" targetNamespace="http://schemas.microsoft.com/office/2006/metadata/properties" ma:root="true" ma:fieldsID="3c83ea890d51eed0a3cef47ff3bf2a2d" ns2:_="" ns3:_="">
    <xsd:import namespace="a0becaf6-1d39-4b76-a984-8bdbac495a66"/>
    <xsd:import namespace="b1b5ea31-c1b0-4ff3-ae55-89f8397f8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caf6-1d39-4b76-a984-8bdbac495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bd13d-b6d4-4524-97de-377f39da42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5ea31-c1b0-4ff3-ae55-89f8397f8a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ec5f0a-27d5-4366-b031-a60edb990ed6}" ma:internalName="TaxCatchAll" ma:showField="CatchAllData" ma:web="b1b5ea31-c1b0-4ff3-ae55-89f8397f8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ecaf6-1d39-4b76-a984-8bdbac495a66">
      <Terms xmlns="http://schemas.microsoft.com/office/infopath/2007/PartnerControls"/>
    </lcf76f155ced4ddcb4097134ff3c332f>
    <TaxCatchAll xmlns="b1b5ea31-c1b0-4ff3-ae55-89f8397f8a2c" xsi:nil="true"/>
  </documentManagement>
</p:properties>
</file>

<file path=customXml/itemProps1.xml><?xml version="1.0" encoding="utf-8"?>
<ds:datastoreItem xmlns:ds="http://schemas.openxmlformats.org/officeDocument/2006/customXml" ds:itemID="{41C516C0-58F0-48CD-B028-2EE4AF24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caf6-1d39-4b76-a984-8bdbac495a66"/>
    <ds:schemaRef ds:uri="b1b5ea31-c1b0-4ff3-ae55-89f8397f8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87B3F-31B4-4834-8497-8BDFE914FADA}">
  <ds:schemaRefs>
    <ds:schemaRef ds:uri="http://schemas.microsoft.com/sharepoint/v3/contenttype/forms"/>
  </ds:schemaRefs>
</ds:datastoreItem>
</file>

<file path=customXml/itemProps3.xml><?xml version="1.0" encoding="utf-8"?>
<ds:datastoreItem xmlns:ds="http://schemas.openxmlformats.org/officeDocument/2006/customXml" ds:itemID="{0CC931C1-53E3-4A2A-A8B9-C023BF4DAC26}">
  <ds:schemaRefs>
    <ds:schemaRef ds:uri="http://schemas.microsoft.com/office/2006/metadata/properties"/>
    <ds:schemaRef ds:uri="http://schemas.microsoft.com/office/infopath/2007/PartnerControls"/>
    <ds:schemaRef ds:uri="a0becaf6-1d39-4b76-a984-8bdbac495a66"/>
    <ds:schemaRef ds:uri="b1b5ea31-c1b0-4ff3-ae55-89f8397f8a2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723</Words>
  <Characters>4700</Characters>
  <Application>Microsoft Office Word</Application>
  <DocSecurity>0</DocSecurity>
  <Lines>87</Lines>
  <Paragraphs>53</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Barrow</dc:creator>
  <cp:keywords/>
  <dc:description/>
  <cp:lastModifiedBy>Dahlia Rochell</cp:lastModifiedBy>
  <cp:revision>36</cp:revision>
  <dcterms:created xsi:type="dcterms:W3CDTF">2026-03-25T18:11:00Z</dcterms:created>
  <dcterms:modified xsi:type="dcterms:W3CDTF">2026-03-26T20:48:00Z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9fa33-75ab-44bf-89bc-7544a480d202_Enabled">
    <vt:lpwstr>true</vt:lpwstr>
  </property>
  <property fmtid="{D5CDD505-2E9C-101B-9397-08002B2CF9AE}" pid="3" name="MSIP_Label_e439fa33-75ab-44bf-89bc-7544a480d202_SetDate">
    <vt:lpwstr>2026-01-23T01:24:11Z</vt:lpwstr>
  </property>
  <property fmtid="{D5CDD505-2E9C-101B-9397-08002B2CF9AE}" pid="4" name="MSIP_Label_e439fa33-75ab-44bf-89bc-7544a480d202_Method">
    <vt:lpwstr>Standard</vt:lpwstr>
  </property>
  <property fmtid="{D5CDD505-2E9C-101B-9397-08002B2CF9AE}" pid="5" name="MSIP_Label_e439fa33-75ab-44bf-89bc-7544a480d202_Name">
    <vt:lpwstr>defa4170-0d19-0005-0004-bc88714345d2</vt:lpwstr>
  </property>
  <property fmtid="{D5CDD505-2E9C-101B-9397-08002B2CF9AE}" pid="6" name="MSIP_Label_e439fa33-75ab-44bf-89bc-7544a480d202_SiteId">
    <vt:lpwstr>9d97e72c-7c80-4b44-b417-fe628554d621</vt:lpwstr>
  </property>
  <property fmtid="{D5CDD505-2E9C-101B-9397-08002B2CF9AE}" pid="7" name="MSIP_Label_e439fa33-75ab-44bf-89bc-7544a480d202_ActionId">
    <vt:lpwstr>52a497b0-53af-45e1-a979-ea95b622e4b5</vt:lpwstr>
  </property>
  <property fmtid="{D5CDD505-2E9C-101B-9397-08002B2CF9AE}" pid="8" name="MSIP_Label_e439fa33-75ab-44bf-89bc-7544a480d202_ContentBits">
    <vt:lpwstr>0</vt:lpwstr>
  </property>
  <property fmtid="{D5CDD505-2E9C-101B-9397-08002B2CF9AE}" pid="9" name="MSIP_Label_e439fa33-75ab-44bf-89bc-7544a480d202_Tag">
    <vt:lpwstr>10, 3, 0, 1</vt:lpwstr>
  </property>
  <property fmtid="{D5CDD505-2E9C-101B-9397-08002B2CF9AE}" pid="10" name="ContentTypeId">
    <vt:lpwstr>0x01010019E1078C20563F4CA29F941323CA2750</vt:lpwstr>
  </property>
  <property fmtid="{D5CDD505-2E9C-101B-9397-08002B2CF9AE}" pid="11" name="MediaServiceImageTags">
    <vt:lpwstr/>
  </property>
  <property fmtid="{D5CDD505-2E9C-101B-9397-08002B2CF9AE}" pid="12" name="docLang">
    <vt:lpwstr>en</vt:lpwstr>
  </property>
</Properties>
</file>